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E18AB8A" w14:textId="77777777" w:rsidR="00963C1B" w:rsidRPr="00963C1B" w:rsidRDefault="00963C1B" w:rsidP="00963C1B">
      <w:pPr>
        <w:keepNext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63C1B">
        <w:rPr>
          <w:rFonts w:ascii="Times New Roman" w:eastAsia="Times New Roman" w:hAnsi="Times New Roman"/>
          <w:b/>
          <w:sz w:val="24"/>
          <w:szCs w:val="24"/>
          <w:lang w:eastAsia="ru-RU"/>
        </w:rPr>
        <w:t>МІНІСТЕРСТВО ОСВІТИ І НАУКИ УКРАЇНИ</w:t>
      </w:r>
    </w:p>
    <w:p w14:paraId="7379C4F1" w14:textId="77777777" w:rsidR="00963C1B" w:rsidRPr="00963C1B" w:rsidRDefault="00963C1B" w:rsidP="00963C1B">
      <w:pPr>
        <w:keepNext/>
        <w:spacing w:after="0" w:line="240" w:lineRule="auto"/>
        <w:jc w:val="center"/>
        <w:rPr>
          <w:rFonts w:ascii="Times New Roman" w:eastAsia="Times New Roman" w:hAnsi="Times New Roman"/>
          <w:sz w:val="16"/>
          <w:szCs w:val="16"/>
          <w:lang w:val="uk-UA" w:eastAsia="ru-RU"/>
        </w:rPr>
      </w:pPr>
    </w:p>
    <w:p w14:paraId="21853C67" w14:textId="77777777" w:rsidR="00963C1B" w:rsidRPr="00963C1B" w:rsidRDefault="00963C1B" w:rsidP="00963C1B">
      <w:pPr>
        <w:keepNext/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val="uk-UA" w:eastAsia="ru-RU"/>
        </w:rPr>
      </w:pPr>
      <w:r w:rsidRPr="00963C1B">
        <w:rPr>
          <w:rFonts w:ascii="Times New Roman" w:eastAsia="Times New Roman" w:hAnsi="Times New Roman"/>
          <w:b/>
          <w:caps/>
          <w:sz w:val="24"/>
          <w:szCs w:val="24"/>
          <w:lang w:val="uk-UA" w:eastAsia="ru-RU"/>
        </w:rPr>
        <w:t>НАЦІОНАЛЬНИЙ УНІВЕРСИТЕТ "Запорізька політехніка"</w:t>
      </w:r>
    </w:p>
    <w:p w14:paraId="0F6AEFCC" w14:textId="77777777" w:rsidR="00963C1B" w:rsidRPr="00963C1B" w:rsidRDefault="00963C1B" w:rsidP="00963C1B">
      <w:pPr>
        <w:keepNext/>
        <w:spacing w:after="0" w:line="240" w:lineRule="auto"/>
        <w:jc w:val="center"/>
        <w:rPr>
          <w:rFonts w:ascii="Times New Roman" w:eastAsia="Times New Roman" w:hAnsi="Times New Roman"/>
          <w:smallCaps/>
          <w:sz w:val="16"/>
          <w:szCs w:val="16"/>
          <w:lang w:val="uk-UA" w:eastAsia="ru-RU"/>
        </w:rPr>
      </w:pPr>
    </w:p>
    <w:p w14:paraId="147E1750" w14:textId="77777777" w:rsidR="00963C1B" w:rsidRPr="00963C1B" w:rsidRDefault="00963C1B" w:rsidP="00963C1B">
      <w:pPr>
        <w:keepNext/>
        <w:spacing w:after="0" w:line="240" w:lineRule="auto"/>
        <w:jc w:val="center"/>
        <w:rPr>
          <w:rFonts w:ascii="Times New Roman" w:eastAsia="Times New Roman" w:hAnsi="Times New Roman"/>
          <w:b/>
          <w:smallCaps/>
          <w:sz w:val="24"/>
          <w:szCs w:val="28"/>
          <w:lang w:val="uk-UA" w:eastAsia="ru-RU"/>
        </w:rPr>
      </w:pPr>
      <w:r w:rsidRPr="00963C1B">
        <w:rPr>
          <w:rFonts w:ascii="Times New Roman" w:eastAsia="Times New Roman" w:hAnsi="Times New Roman"/>
          <w:b/>
          <w:smallCaps/>
          <w:sz w:val="24"/>
          <w:szCs w:val="28"/>
          <w:lang w:val="uk-UA" w:eastAsia="ru-RU"/>
        </w:rPr>
        <w:t xml:space="preserve">кафедра  теорії  та  практики  перекладу </w:t>
      </w:r>
    </w:p>
    <w:p w14:paraId="4451265D" w14:textId="77777777" w:rsidR="00963C1B" w:rsidRPr="00963C1B" w:rsidRDefault="00963C1B" w:rsidP="00963C1B">
      <w:pPr>
        <w:keepNext/>
        <w:spacing w:after="0" w:line="240" w:lineRule="auto"/>
        <w:jc w:val="center"/>
        <w:rPr>
          <w:rFonts w:ascii="Times New Roman" w:eastAsia="Times New Roman" w:hAnsi="Times New Roman"/>
          <w:sz w:val="20"/>
          <w:szCs w:val="24"/>
          <w:lang w:val="uk-UA" w:eastAsia="ru-RU"/>
        </w:rPr>
      </w:pPr>
    </w:p>
    <w:p w14:paraId="78399081" w14:textId="77777777" w:rsidR="00963C1B" w:rsidRPr="00963C1B" w:rsidRDefault="00963C1B" w:rsidP="00963C1B">
      <w:pPr>
        <w:keepNext/>
        <w:spacing w:after="0" w:line="240" w:lineRule="auto"/>
        <w:jc w:val="center"/>
        <w:rPr>
          <w:rFonts w:ascii="Times New Roman" w:eastAsia="Times New Roman" w:hAnsi="Times New Roman"/>
          <w:sz w:val="20"/>
          <w:szCs w:val="24"/>
          <w:lang w:val="uk-UA" w:eastAsia="ru-RU"/>
        </w:rPr>
      </w:pPr>
    </w:p>
    <w:p w14:paraId="53699315" w14:textId="77777777" w:rsidR="00963C1B" w:rsidRPr="00963C1B" w:rsidRDefault="00963C1B" w:rsidP="00963C1B">
      <w:pPr>
        <w:keepNext/>
        <w:spacing w:after="0" w:line="240" w:lineRule="auto"/>
        <w:jc w:val="center"/>
        <w:rPr>
          <w:rFonts w:ascii="Times New Roman" w:eastAsia="Times New Roman" w:hAnsi="Times New Roman"/>
          <w:sz w:val="20"/>
          <w:szCs w:val="24"/>
          <w:lang w:val="uk-UA" w:eastAsia="ru-RU"/>
        </w:rPr>
      </w:pPr>
    </w:p>
    <w:p w14:paraId="143C6DF7" w14:textId="77777777" w:rsidR="00963C1B" w:rsidRPr="00963C1B" w:rsidRDefault="00963C1B" w:rsidP="00963C1B">
      <w:pPr>
        <w:keepNext/>
        <w:spacing w:after="0" w:line="240" w:lineRule="auto"/>
        <w:jc w:val="center"/>
        <w:rPr>
          <w:rFonts w:ascii="Times New Roman" w:eastAsia="Times New Roman" w:hAnsi="Times New Roman"/>
          <w:sz w:val="20"/>
          <w:szCs w:val="24"/>
          <w:lang w:val="uk-UA" w:eastAsia="ru-RU"/>
        </w:rPr>
      </w:pPr>
    </w:p>
    <w:p w14:paraId="6D534E55" w14:textId="77777777" w:rsidR="00963C1B" w:rsidRPr="00963C1B" w:rsidRDefault="00963C1B" w:rsidP="00963C1B">
      <w:pPr>
        <w:keepNext/>
        <w:spacing w:after="0" w:line="240" w:lineRule="auto"/>
        <w:jc w:val="center"/>
        <w:rPr>
          <w:rFonts w:ascii="Times New Roman" w:eastAsia="Times New Roman" w:hAnsi="Times New Roman"/>
          <w:sz w:val="20"/>
          <w:szCs w:val="24"/>
          <w:lang w:val="uk-UA" w:eastAsia="ru-RU"/>
        </w:rPr>
      </w:pPr>
    </w:p>
    <w:p w14:paraId="2FF0F629" w14:textId="77777777" w:rsidR="00963C1B" w:rsidRPr="00963C1B" w:rsidRDefault="00963C1B" w:rsidP="00963C1B">
      <w:pPr>
        <w:keepNext/>
        <w:spacing w:after="0" w:line="240" w:lineRule="auto"/>
        <w:jc w:val="center"/>
        <w:rPr>
          <w:rFonts w:ascii="Times New Roman" w:eastAsia="Times New Roman" w:hAnsi="Times New Roman"/>
          <w:sz w:val="20"/>
          <w:szCs w:val="24"/>
          <w:lang w:val="uk-UA" w:eastAsia="ru-RU"/>
        </w:rPr>
      </w:pPr>
    </w:p>
    <w:p w14:paraId="4A20504C" w14:textId="77777777" w:rsidR="00963C1B" w:rsidRPr="00963C1B" w:rsidRDefault="00963C1B" w:rsidP="00963C1B">
      <w:pPr>
        <w:keepNext/>
        <w:spacing w:after="0" w:line="240" w:lineRule="auto"/>
        <w:jc w:val="center"/>
        <w:rPr>
          <w:rFonts w:ascii="Times New Roman" w:eastAsia="Times New Roman" w:hAnsi="Times New Roman"/>
          <w:sz w:val="20"/>
          <w:szCs w:val="24"/>
          <w:lang w:val="uk-UA" w:eastAsia="ru-RU"/>
        </w:rPr>
      </w:pPr>
    </w:p>
    <w:p w14:paraId="54B53F70" w14:textId="77777777" w:rsidR="00963C1B" w:rsidRPr="00963C1B" w:rsidRDefault="00963C1B" w:rsidP="00963C1B">
      <w:pPr>
        <w:keepNext/>
        <w:spacing w:after="0" w:line="240" w:lineRule="auto"/>
        <w:jc w:val="center"/>
        <w:rPr>
          <w:rFonts w:ascii="Times New Roman" w:eastAsia="Times New Roman" w:hAnsi="Times New Roman"/>
          <w:sz w:val="20"/>
          <w:szCs w:val="24"/>
          <w:lang w:val="uk-UA" w:eastAsia="ru-RU"/>
        </w:rPr>
      </w:pPr>
    </w:p>
    <w:p w14:paraId="484F7EA2" w14:textId="77777777" w:rsidR="00963C1B" w:rsidRPr="00963C1B" w:rsidRDefault="00963C1B" w:rsidP="00963C1B">
      <w:pPr>
        <w:keepNext/>
        <w:spacing w:after="0" w:line="240" w:lineRule="auto"/>
        <w:jc w:val="center"/>
        <w:rPr>
          <w:rFonts w:ascii="Times New Roman" w:eastAsia="Times New Roman" w:hAnsi="Times New Roman"/>
          <w:sz w:val="20"/>
          <w:szCs w:val="24"/>
          <w:lang w:val="uk-UA" w:eastAsia="ru-RU"/>
        </w:rPr>
      </w:pPr>
    </w:p>
    <w:p w14:paraId="2CB9E99D" w14:textId="77777777" w:rsidR="00963C1B" w:rsidRPr="00963C1B" w:rsidRDefault="00963C1B" w:rsidP="00963C1B">
      <w:pPr>
        <w:keepNext/>
        <w:spacing w:after="0" w:line="240" w:lineRule="auto"/>
        <w:jc w:val="center"/>
        <w:outlineLvl w:val="0"/>
        <w:rPr>
          <w:rFonts w:ascii="Arial Black" w:eastAsia="Times New Roman" w:hAnsi="Arial Black"/>
          <w:caps/>
          <w:spacing w:val="60"/>
          <w:sz w:val="26"/>
          <w:szCs w:val="26"/>
          <w:lang w:val="uk-UA" w:eastAsia="ru-RU"/>
        </w:rPr>
      </w:pPr>
      <w:r w:rsidRPr="00963C1B">
        <w:rPr>
          <w:rFonts w:ascii="Arial Black" w:eastAsia="Times New Roman" w:hAnsi="Arial Black"/>
          <w:caps/>
          <w:spacing w:val="60"/>
          <w:sz w:val="26"/>
          <w:szCs w:val="26"/>
          <w:lang w:val="uk-UA" w:eastAsia="ru-RU"/>
        </w:rPr>
        <w:t>силабус</w:t>
      </w:r>
    </w:p>
    <w:p w14:paraId="734400ED" w14:textId="0FC2B439" w:rsidR="00963C1B" w:rsidRDefault="00963C1B" w:rsidP="00963C1B">
      <w:pPr>
        <w:keepNext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 xml:space="preserve">вибіркової </w:t>
      </w:r>
      <w:r w:rsidRPr="00963C1B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 xml:space="preserve">навчальної  дисципліни </w:t>
      </w:r>
    </w:p>
    <w:p w14:paraId="628C3CF7" w14:textId="77777777" w:rsidR="00963C1B" w:rsidRDefault="00963C1B" w:rsidP="00963C1B">
      <w:pPr>
        <w:keepNext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val="uk-UA" w:eastAsia="ru-RU"/>
        </w:rPr>
      </w:pPr>
    </w:p>
    <w:p w14:paraId="390BAB98" w14:textId="77777777" w:rsidR="00963C1B" w:rsidRPr="00963C1B" w:rsidRDefault="00963C1B" w:rsidP="00963C1B">
      <w:pPr>
        <w:keepNext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val="uk-UA" w:eastAsia="ru-RU"/>
        </w:rPr>
      </w:pPr>
    </w:p>
    <w:p w14:paraId="36BFDF33" w14:textId="12E47C96" w:rsidR="00BB073B" w:rsidRPr="00F63BF0" w:rsidRDefault="00963C1B" w:rsidP="00963C1B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4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BB073B">
        <w:rPr>
          <w:rFonts w:ascii="Times New Roman" w:eastAsia="Times New Roman" w:hAnsi="Times New Roman"/>
          <w:b/>
          <w:sz w:val="28"/>
          <w:szCs w:val="28"/>
          <w:lang w:eastAsia="ru-RU"/>
        </w:rPr>
        <w:t>«</w:t>
      </w:r>
      <w:r w:rsidR="001F0775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>П</w:t>
      </w:r>
      <w:proofErr w:type="spellStart"/>
      <w:r w:rsidR="00BB073B" w:rsidRPr="00160B30">
        <w:rPr>
          <w:rFonts w:ascii="Times New Roman" w:eastAsia="Times New Roman" w:hAnsi="Times New Roman"/>
          <w:b/>
          <w:sz w:val="28"/>
          <w:szCs w:val="28"/>
          <w:lang w:eastAsia="ru-RU"/>
        </w:rPr>
        <w:t>рактика</w:t>
      </w:r>
      <w:proofErr w:type="spellEnd"/>
      <w:r w:rsidR="00BB073B" w:rsidRPr="00160B30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перекладу </w:t>
      </w:r>
      <w:proofErr w:type="spellStart"/>
      <w:r w:rsidR="00BB073B" w:rsidRPr="00160B30">
        <w:rPr>
          <w:rFonts w:ascii="Times New Roman" w:eastAsia="Times New Roman" w:hAnsi="Times New Roman"/>
          <w:b/>
          <w:sz w:val="28"/>
          <w:szCs w:val="28"/>
          <w:lang w:eastAsia="ru-RU"/>
        </w:rPr>
        <w:t>галузевих</w:t>
      </w:r>
      <w:proofErr w:type="spellEnd"/>
      <w:r w:rsidR="00BB073B" w:rsidRPr="00160B30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proofErr w:type="spellStart"/>
      <w:r w:rsidR="00BB073B" w:rsidRPr="00160B30">
        <w:rPr>
          <w:rFonts w:ascii="Times New Roman" w:eastAsia="Times New Roman" w:hAnsi="Times New Roman"/>
          <w:b/>
          <w:sz w:val="28"/>
          <w:szCs w:val="28"/>
          <w:lang w:eastAsia="ru-RU"/>
        </w:rPr>
        <w:t>тексті</w:t>
      </w:r>
      <w:proofErr w:type="gramStart"/>
      <w:r w:rsidR="00BB073B" w:rsidRPr="00160B30">
        <w:rPr>
          <w:rFonts w:ascii="Times New Roman" w:eastAsia="Times New Roman" w:hAnsi="Times New Roman"/>
          <w:b/>
          <w:sz w:val="28"/>
          <w:szCs w:val="28"/>
          <w:lang w:eastAsia="ru-RU"/>
        </w:rPr>
        <w:t>в</w:t>
      </w:r>
      <w:proofErr w:type="spellEnd"/>
      <w:proofErr w:type="gramEnd"/>
      <w:r w:rsidR="001F0775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 xml:space="preserve"> (перша мова)</w:t>
      </w:r>
      <w:r w:rsidR="00BB073B">
        <w:rPr>
          <w:rFonts w:ascii="Times New Roman" w:eastAsia="Times New Roman" w:hAnsi="Times New Roman"/>
          <w:b/>
          <w:sz w:val="28"/>
          <w:szCs w:val="28"/>
          <w:lang w:eastAsia="ru-RU"/>
        </w:rPr>
        <w:t>»</w:t>
      </w:r>
    </w:p>
    <w:p w14:paraId="05F24D60" w14:textId="407DD778" w:rsidR="003D517C" w:rsidRPr="00C81BC3" w:rsidRDefault="003D517C" w:rsidP="003D517C">
      <w:pPr>
        <w:keepNext/>
        <w:overflowPunct w:val="0"/>
        <w:autoSpaceDE w:val="0"/>
        <w:autoSpaceDN w:val="0"/>
        <w:adjustRightInd w:val="0"/>
        <w:jc w:val="center"/>
        <w:textAlignment w:val="baseline"/>
        <w:rPr>
          <w:rFonts w:ascii="Times New Roman" w:hAnsi="Times New Roman"/>
          <w:b/>
          <w:smallCaps/>
          <w:sz w:val="24"/>
          <w:szCs w:val="24"/>
        </w:rPr>
      </w:pPr>
    </w:p>
    <w:p w14:paraId="3B8F0862" w14:textId="77777777" w:rsidR="00930CC1" w:rsidRPr="003D517C" w:rsidRDefault="00930CC1" w:rsidP="002B0109">
      <w:pPr>
        <w:spacing w:after="0" w:line="240" w:lineRule="auto"/>
        <w:jc w:val="center"/>
        <w:rPr>
          <w:rFonts w:ascii="Times New Roman" w:hAnsi="Times New Roman"/>
          <w:smallCaps/>
          <w:sz w:val="24"/>
          <w:szCs w:val="24"/>
        </w:rPr>
      </w:pPr>
    </w:p>
    <w:p w14:paraId="79416D64" w14:textId="77777777" w:rsidR="00930CC1" w:rsidRDefault="00930CC1" w:rsidP="002B0109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uk-UA"/>
        </w:rPr>
      </w:pPr>
    </w:p>
    <w:p w14:paraId="5E0E94B4" w14:textId="77777777" w:rsidR="00930CC1" w:rsidRDefault="00930CC1" w:rsidP="002B0109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uk-UA"/>
        </w:rPr>
      </w:pPr>
    </w:p>
    <w:p w14:paraId="706BB57F" w14:textId="77777777" w:rsidR="00930CC1" w:rsidRPr="00936812" w:rsidRDefault="00930CC1" w:rsidP="002B0109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uk-UA"/>
        </w:rPr>
      </w:pPr>
    </w:p>
    <w:p w14:paraId="4DE3EEC7" w14:textId="77777777" w:rsidR="00B045A5" w:rsidRPr="00B045A5" w:rsidRDefault="00B045A5" w:rsidP="00B045A5">
      <w:pPr>
        <w:spacing w:after="0" w:line="360" w:lineRule="auto"/>
        <w:rPr>
          <w:rFonts w:ascii="Times New Roman" w:eastAsia="Times New Roman" w:hAnsi="Times New Roman" w:cs="Arial"/>
          <w:bCs/>
          <w:sz w:val="24"/>
          <w:szCs w:val="24"/>
          <w:lang w:val="uk-UA" w:eastAsia="ru-RU"/>
        </w:rPr>
      </w:pPr>
      <w:r w:rsidRPr="00B045A5">
        <w:rPr>
          <w:rFonts w:ascii="Times New Roman" w:eastAsia="Times New Roman" w:hAnsi="Times New Roman" w:cs="Arial"/>
          <w:bCs/>
          <w:sz w:val="24"/>
          <w:szCs w:val="24"/>
          <w:u w:val="single"/>
          <w:lang w:val="uk-UA" w:eastAsia="ru-RU"/>
        </w:rPr>
        <w:t>Галузь знань</w:t>
      </w:r>
      <w:r w:rsidRPr="00B045A5">
        <w:rPr>
          <w:rFonts w:ascii="Times New Roman" w:eastAsia="Times New Roman" w:hAnsi="Times New Roman" w:cs="Arial"/>
          <w:bCs/>
          <w:sz w:val="24"/>
          <w:szCs w:val="24"/>
          <w:lang w:val="uk-UA" w:eastAsia="ru-RU"/>
        </w:rPr>
        <w:t>: 03 «Гуманітарні науки»</w:t>
      </w:r>
    </w:p>
    <w:p w14:paraId="3C4C1B8A" w14:textId="77777777" w:rsidR="00B045A5" w:rsidRPr="00B045A5" w:rsidRDefault="00B045A5" w:rsidP="00B045A5">
      <w:pPr>
        <w:spacing w:after="0" w:line="360" w:lineRule="auto"/>
        <w:rPr>
          <w:rFonts w:ascii="Times New Roman" w:eastAsia="Times New Roman" w:hAnsi="Times New Roman" w:cs="Arial"/>
          <w:bCs/>
          <w:sz w:val="24"/>
          <w:szCs w:val="24"/>
          <w:lang w:val="uk-UA" w:eastAsia="ru-RU"/>
        </w:rPr>
      </w:pPr>
      <w:r w:rsidRPr="00B045A5">
        <w:rPr>
          <w:rFonts w:ascii="Times New Roman" w:eastAsia="Times New Roman" w:hAnsi="Times New Roman" w:cs="Arial"/>
          <w:bCs/>
          <w:sz w:val="24"/>
          <w:szCs w:val="24"/>
          <w:u w:val="single"/>
          <w:lang w:val="uk-UA" w:eastAsia="ru-RU"/>
        </w:rPr>
        <w:t>Спеціальність</w:t>
      </w:r>
      <w:r w:rsidRPr="00B045A5">
        <w:rPr>
          <w:rFonts w:ascii="Times New Roman" w:eastAsia="Times New Roman" w:hAnsi="Times New Roman" w:cs="Arial"/>
          <w:bCs/>
          <w:sz w:val="24"/>
          <w:szCs w:val="24"/>
          <w:lang w:val="uk-UA" w:eastAsia="ru-RU"/>
        </w:rPr>
        <w:t>: 035 «Філологія»</w:t>
      </w:r>
    </w:p>
    <w:p w14:paraId="4EC94F67" w14:textId="4FAF03DD" w:rsidR="00B045A5" w:rsidRPr="00B045A5" w:rsidRDefault="00B045A5" w:rsidP="00B045A5">
      <w:pPr>
        <w:spacing w:after="0" w:line="360" w:lineRule="auto"/>
        <w:rPr>
          <w:rFonts w:ascii="Times New Roman" w:eastAsia="Times New Roman" w:hAnsi="Times New Roman" w:cs="Arial"/>
          <w:bCs/>
          <w:sz w:val="24"/>
          <w:szCs w:val="24"/>
          <w:lang w:val="uk-UA" w:eastAsia="ru-RU"/>
        </w:rPr>
      </w:pPr>
      <w:r w:rsidRPr="00B045A5">
        <w:rPr>
          <w:rFonts w:ascii="Times New Roman" w:eastAsia="Times New Roman" w:hAnsi="Times New Roman" w:cs="Arial"/>
          <w:bCs/>
          <w:sz w:val="24"/>
          <w:szCs w:val="24"/>
          <w:u w:val="single"/>
          <w:lang w:eastAsia="ru-RU"/>
        </w:rPr>
        <w:t>Спец</w:t>
      </w:r>
      <w:proofErr w:type="spellStart"/>
      <w:r w:rsidRPr="00B045A5">
        <w:rPr>
          <w:rFonts w:ascii="Times New Roman" w:eastAsia="Times New Roman" w:hAnsi="Times New Roman" w:cs="Arial"/>
          <w:bCs/>
          <w:sz w:val="24"/>
          <w:szCs w:val="24"/>
          <w:u w:val="single"/>
          <w:lang w:val="uk-UA" w:eastAsia="ru-RU"/>
        </w:rPr>
        <w:t>іалізація</w:t>
      </w:r>
      <w:proofErr w:type="spellEnd"/>
      <w:r w:rsidRPr="00B045A5">
        <w:rPr>
          <w:rFonts w:ascii="Times New Roman" w:eastAsia="Times New Roman" w:hAnsi="Times New Roman" w:cs="Arial"/>
          <w:bCs/>
          <w:sz w:val="24"/>
          <w:szCs w:val="24"/>
          <w:lang w:eastAsia="ru-RU"/>
        </w:rPr>
        <w:t xml:space="preserve">: 035.041 </w:t>
      </w:r>
      <w:proofErr w:type="spellStart"/>
      <w:r w:rsidRPr="00B045A5">
        <w:rPr>
          <w:rFonts w:ascii="Times New Roman" w:eastAsia="Times New Roman" w:hAnsi="Times New Roman" w:cs="Arial"/>
          <w:bCs/>
          <w:sz w:val="24"/>
          <w:szCs w:val="24"/>
          <w:lang w:eastAsia="ru-RU"/>
        </w:rPr>
        <w:t>Германські</w:t>
      </w:r>
      <w:proofErr w:type="spellEnd"/>
      <w:r w:rsidRPr="00B045A5">
        <w:rPr>
          <w:rFonts w:ascii="Times New Roman" w:eastAsia="Times New Roman" w:hAnsi="Times New Roman" w:cs="Arial"/>
          <w:bCs/>
          <w:sz w:val="24"/>
          <w:szCs w:val="24"/>
          <w:lang w:eastAsia="ru-RU"/>
        </w:rPr>
        <w:t xml:space="preserve"> </w:t>
      </w:r>
      <w:proofErr w:type="spellStart"/>
      <w:r w:rsidRPr="00B045A5">
        <w:rPr>
          <w:rFonts w:ascii="Times New Roman" w:eastAsia="Times New Roman" w:hAnsi="Times New Roman" w:cs="Arial"/>
          <w:bCs/>
          <w:sz w:val="24"/>
          <w:szCs w:val="24"/>
          <w:lang w:eastAsia="ru-RU"/>
        </w:rPr>
        <w:t>мови</w:t>
      </w:r>
      <w:proofErr w:type="spellEnd"/>
      <w:r w:rsidRPr="00B045A5">
        <w:rPr>
          <w:rFonts w:ascii="Times New Roman" w:eastAsia="Times New Roman" w:hAnsi="Times New Roman" w:cs="Arial"/>
          <w:bCs/>
          <w:sz w:val="24"/>
          <w:szCs w:val="24"/>
          <w:lang w:eastAsia="ru-RU"/>
        </w:rPr>
        <w:t xml:space="preserve"> та </w:t>
      </w:r>
      <w:proofErr w:type="spellStart"/>
      <w:r w:rsidRPr="00B045A5">
        <w:rPr>
          <w:rFonts w:ascii="Times New Roman" w:eastAsia="Times New Roman" w:hAnsi="Times New Roman" w:cs="Arial"/>
          <w:bCs/>
          <w:sz w:val="24"/>
          <w:szCs w:val="24"/>
          <w:lang w:eastAsia="ru-RU"/>
        </w:rPr>
        <w:t>літератури</w:t>
      </w:r>
      <w:proofErr w:type="spellEnd"/>
      <w:r w:rsidRPr="00B045A5">
        <w:rPr>
          <w:rFonts w:ascii="Times New Roman" w:eastAsia="Times New Roman" w:hAnsi="Times New Roman" w:cs="Arial"/>
          <w:bCs/>
          <w:sz w:val="24"/>
          <w:szCs w:val="24"/>
          <w:lang w:eastAsia="ru-RU"/>
        </w:rPr>
        <w:t xml:space="preserve"> (переклад </w:t>
      </w:r>
      <w:proofErr w:type="spellStart"/>
      <w:r w:rsidRPr="00B045A5">
        <w:rPr>
          <w:rFonts w:ascii="Times New Roman" w:eastAsia="Times New Roman" w:hAnsi="Times New Roman" w:cs="Arial"/>
          <w:bCs/>
          <w:sz w:val="24"/>
          <w:szCs w:val="24"/>
          <w:lang w:eastAsia="ru-RU"/>
        </w:rPr>
        <w:t>включно</w:t>
      </w:r>
      <w:proofErr w:type="spellEnd"/>
      <w:r w:rsidRPr="00B045A5">
        <w:rPr>
          <w:rFonts w:ascii="Times New Roman" w:eastAsia="Times New Roman" w:hAnsi="Times New Roman" w:cs="Arial"/>
          <w:bCs/>
          <w:sz w:val="24"/>
          <w:szCs w:val="24"/>
          <w:lang w:eastAsia="ru-RU"/>
        </w:rPr>
        <w:t>),</w:t>
      </w:r>
      <w:r w:rsidRPr="00B045A5">
        <w:rPr>
          <w:rFonts w:ascii="Times New Roman" w:eastAsia="Times New Roman" w:hAnsi="Times New Roman" w:cs="Arial"/>
          <w:bCs/>
          <w:sz w:val="24"/>
          <w:szCs w:val="24"/>
          <w:lang w:val="uk-UA" w:eastAsia="ru-RU"/>
        </w:rPr>
        <w:t xml:space="preserve">    </w:t>
      </w:r>
      <w:r w:rsidRPr="00B045A5">
        <w:rPr>
          <w:rFonts w:ascii="Times New Roman" w:eastAsia="Times New Roman" w:hAnsi="Times New Roman" w:cs="Arial"/>
          <w:bCs/>
          <w:sz w:val="24"/>
          <w:szCs w:val="24"/>
          <w:lang w:eastAsia="ru-RU"/>
        </w:rPr>
        <w:t>перша</w:t>
      </w:r>
      <w:r w:rsidRPr="00B045A5">
        <w:rPr>
          <w:rFonts w:ascii="Times New Roman" w:eastAsia="Times New Roman" w:hAnsi="Times New Roman" w:cs="Arial"/>
          <w:bCs/>
          <w:sz w:val="24"/>
          <w:szCs w:val="24"/>
          <w:lang w:val="uk-UA" w:eastAsia="ru-RU"/>
        </w:rPr>
        <w:t xml:space="preserve"> </w:t>
      </w:r>
      <w:r w:rsidRPr="00B045A5">
        <w:rPr>
          <w:rFonts w:ascii="Times New Roman" w:eastAsia="Times New Roman" w:hAnsi="Times New Roman" w:cs="Arial"/>
          <w:bCs/>
          <w:sz w:val="24"/>
          <w:szCs w:val="24"/>
          <w:lang w:eastAsia="ru-RU"/>
        </w:rPr>
        <w:t xml:space="preserve">– </w:t>
      </w:r>
      <w:proofErr w:type="spellStart"/>
      <w:proofErr w:type="gramStart"/>
      <w:r w:rsidRPr="00B045A5">
        <w:rPr>
          <w:rFonts w:ascii="Times New Roman" w:eastAsia="Times New Roman" w:hAnsi="Times New Roman" w:cs="Arial"/>
          <w:bCs/>
          <w:sz w:val="24"/>
          <w:szCs w:val="24"/>
          <w:lang w:eastAsia="ru-RU"/>
        </w:rPr>
        <w:t>англ</w:t>
      </w:r>
      <w:proofErr w:type="gramEnd"/>
      <w:r w:rsidRPr="00B045A5">
        <w:rPr>
          <w:rFonts w:ascii="Times New Roman" w:eastAsia="Times New Roman" w:hAnsi="Times New Roman" w:cs="Arial"/>
          <w:bCs/>
          <w:sz w:val="24"/>
          <w:szCs w:val="24"/>
          <w:lang w:eastAsia="ru-RU"/>
        </w:rPr>
        <w:t>ійська</w:t>
      </w:r>
      <w:proofErr w:type="spellEnd"/>
      <w:r w:rsidRPr="00B045A5">
        <w:rPr>
          <w:rFonts w:ascii="Times New Roman" w:eastAsia="Times New Roman" w:hAnsi="Times New Roman" w:cs="Arial"/>
          <w:bCs/>
          <w:sz w:val="24"/>
          <w:szCs w:val="24"/>
          <w:lang w:eastAsia="ru-RU"/>
        </w:rPr>
        <w:t xml:space="preserve"> </w:t>
      </w:r>
    </w:p>
    <w:p w14:paraId="1BF80D31" w14:textId="77777777" w:rsidR="00B045A5" w:rsidRPr="00B045A5" w:rsidRDefault="00B045A5" w:rsidP="00B045A5">
      <w:pPr>
        <w:spacing w:after="0" w:line="360" w:lineRule="auto"/>
        <w:rPr>
          <w:rFonts w:ascii="Times New Roman" w:eastAsia="Times New Roman" w:hAnsi="Times New Roman" w:cs="Arial"/>
          <w:bCs/>
          <w:sz w:val="24"/>
          <w:szCs w:val="24"/>
          <w:lang w:val="uk-UA" w:eastAsia="ru-RU"/>
        </w:rPr>
      </w:pPr>
      <w:r w:rsidRPr="00B045A5">
        <w:rPr>
          <w:rFonts w:ascii="Times New Roman" w:eastAsia="Times New Roman" w:hAnsi="Times New Roman" w:cs="Arial"/>
          <w:bCs/>
          <w:sz w:val="24"/>
          <w:szCs w:val="24"/>
          <w:u w:val="single"/>
          <w:lang w:val="uk-UA" w:eastAsia="ru-RU"/>
        </w:rPr>
        <w:t>Освітня програма</w:t>
      </w:r>
      <w:r w:rsidRPr="00B045A5">
        <w:rPr>
          <w:rFonts w:ascii="Times New Roman" w:eastAsia="Times New Roman" w:hAnsi="Times New Roman" w:cs="Arial"/>
          <w:bCs/>
          <w:sz w:val="24"/>
          <w:szCs w:val="24"/>
          <w:lang w:eastAsia="ru-RU"/>
        </w:rPr>
        <w:t xml:space="preserve">: </w:t>
      </w:r>
      <w:proofErr w:type="spellStart"/>
      <w:r w:rsidRPr="00B045A5">
        <w:rPr>
          <w:rFonts w:ascii="Times New Roman" w:eastAsia="Times New Roman" w:hAnsi="Times New Roman" w:cs="Arial"/>
          <w:bCs/>
          <w:sz w:val="24"/>
          <w:szCs w:val="24"/>
          <w:lang w:eastAsia="ru-RU"/>
        </w:rPr>
        <w:t>Германськ</w:t>
      </w:r>
      <w:proofErr w:type="spellEnd"/>
      <w:r w:rsidRPr="00B045A5">
        <w:rPr>
          <w:rFonts w:ascii="Times New Roman" w:eastAsia="Times New Roman" w:hAnsi="Times New Roman" w:cs="Arial"/>
          <w:bCs/>
          <w:sz w:val="24"/>
          <w:szCs w:val="24"/>
          <w:lang w:val="uk-UA" w:eastAsia="ru-RU"/>
        </w:rPr>
        <w:t>і мови та літератури (переклад включно)</w:t>
      </w:r>
    </w:p>
    <w:p w14:paraId="161EE46C" w14:textId="77777777" w:rsidR="00B045A5" w:rsidRPr="00B045A5" w:rsidRDefault="00B045A5" w:rsidP="00B045A5">
      <w:pPr>
        <w:spacing w:after="0" w:line="360" w:lineRule="auto"/>
        <w:rPr>
          <w:rFonts w:ascii="Times New Roman" w:eastAsia="Times New Roman" w:hAnsi="Times New Roman" w:cs="Arial"/>
          <w:bCs/>
          <w:sz w:val="24"/>
          <w:szCs w:val="24"/>
          <w:lang w:eastAsia="ru-RU"/>
        </w:rPr>
      </w:pPr>
      <w:r w:rsidRPr="00B045A5">
        <w:rPr>
          <w:rFonts w:ascii="Times New Roman" w:eastAsia="Times New Roman" w:hAnsi="Times New Roman" w:cs="Arial"/>
          <w:bCs/>
          <w:sz w:val="24"/>
          <w:szCs w:val="24"/>
          <w:u w:val="single"/>
          <w:lang w:eastAsia="ru-RU"/>
        </w:rPr>
        <w:t>Факультет</w:t>
      </w:r>
      <w:r w:rsidRPr="00B045A5">
        <w:rPr>
          <w:rFonts w:ascii="Times New Roman" w:eastAsia="Times New Roman" w:hAnsi="Times New Roman" w:cs="Arial"/>
          <w:bCs/>
          <w:sz w:val="24"/>
          <w:szCs w:val="24"/>
          <w:lang w:eastAsia="ru-RU"/>
        </w:rPr>
        <w:t xml:space="preserve">: </w:t>
      </w:r>
      <w:proofErr w:type="spellStart"/>
      <w:r w:rsidRPr="00B045A5">
        <w:rPr>
          <w:rFonts w:ascii="Times New Roman" w:eastAsia="Times New Roman" w:hAnsi="Times New Roman" w:cs="Arial"/>
          <w:bCs/>
          <w:sz w:val="24"/>
          <w:szCs w:val="24"/>
          <w:lang w:eastAsia="ru-RU"/>
        </w:rPr>
        <w:t>Гуманітарний</w:t>
      </w:r>
      <w:proofErr w:type="spellEnd"/>
    </w:p>
    <w:p w14:paraId="3A2DD1FC" w14:textId="77777777" w:rsidR="00B045A5" w:rsidRPr="00B045A5" w:rsidRDefault="00B045A5" w:rsidP="00B045A5">
      <w:pPr>
        <w:spacing w:after="0" w:line="360" w:lineRule="auto"/>
        <w:rPr>
          <w:rFonts w:ascii="Times New Roman" w:eastAsia="Times New Roman" w:hAnsi="Times New Roman" w:cs="Arial"/>
          <w:bCs/>
          <w:sz w:val="24"/>
          <w:szCs w:val="24"/>
          <w:lang w:val="uk-UA" w:eastAsia="ru-RU"/>
        </w:rPr>
      </w:pPr>
      <w:proofErr w:type="spellStart"/>
      <w:r w:rsidRPr="00B045A5">
        <w:rPr>
          <w:rFonts w:ascii="Times New Roman" w:eastAsia="Times New Roman" w:hAnsi="Times New Roman" w:cs="Arial"/>
          <w:bCs/>
          <w:sz w:val="24"/>
          <w:szCs w:val="24"/>
          <w:u w:val="single"/>
          <w:lang w:eastAsia="ru-RU"/>
        </w:rPr>
        <w:t>Мова</w:t>
      </w:r>
      <w:proofErr w:type="spellEnd"/>
      <w:r w:rsidRPr="00B045A5">
        <w:rPr>
          <w:rFonts w:ascii="Times New Roman" w:eastAsia="Times New Roman" w:hAnsi="Times New Roman" w:cs="Arial"/>
          <w:bCs/>
          <w:sz w:val="24"/>
          <w:szCs w:val="24"/>
          <w:u w:val="single"/>
          <w:lang w:eastAsia="ru-RU"/>
        </w:rPr>
        <w:t xml:space="preserve"> </w:t>
      </w:r>
      <w:proofErr w:type="spellStart"/>
      <w:r w:rsidRPr="00B045A5">
        <w:rPr>
          <w:rFonts w:ascii="Times New Roman" w:eastAsia="Times New Roman" w:hAnsi="Times New Roman" w:cs="Arial"/>
          <w:bCs/>
          <w:sz w:val="24"/>
          <w:szCs w:val="24"/>
          <w:u w:val="single"/>
          <w:lang w:eastAsia="ru-RU"/>
        </w:rPr>
        <w:t>навчання</w:t>
      </w:r>
      <w:proofErr w:type="spellEnd"/>
      <w:r w:rsidRPr="00B045A5">
        <w:rPr>
          <w:rFonts w:ascii="Times New Roman" w:eastAsia="Times New Roman" w:hAnsi="Times New Roman" w:cs="Arial"/>
          <w:bCs/>
          <w:sz w:val="24"/>
          <w:szCs w:val="24"/>
          <w:lang w:eastAsia="ru-RU"/>
        </w:rPr>
        <w:t xml:space="preserve">: </w:t>
      </w:r>
      <w:proofErr w:type="spellStart"/>
      <w:proofErr w:type="gramStart"/>
      <w:r w:rsidRPr="00B045A5">
        <w:rPr>
          <w:rFonts w:ascii="Times New Roman" w:eastAsia="Times New Roman" w:hAnsi="Times New Roman" w:cs="Arial"/>
          <w:bCs/>
          <w:sz w:val="24"/>
          <w:szCs w:val="24"/>
          <w:lang w:eastAsia="ru-RU"/>
        </w:rPr>
        <w:t>Англ</w:t>
      </w:r>
      <w:proofErr w:type="gramEnd"/>
      <w:r w:rsidRPr="00B045A5">
        <w:rPr>
          <w:rFonts w:ascii="Times New Roman" w:eastAsia="Times New Roman" w:hAnsi="Times New Roman" w:cs="Arial"/>
          <w:bCs/>
          <w:sz w:val="24"/>
          <w:szCs w:val="24"/>
          <w:lang w:eastAsia="ru-RU"/>
        </w:rPr>
        <w:t>ійська</w:t>
      </w:r>
      <w:proofErr w:type="spellEnd"/>
      <w:r w:rsidRPr="00B045A5">
        <w:rPr>
          <w:rFonts w:ascii="Times New Roman" w:eastAsia="Times New Roman" w:hAnsi="Times New Roman" w:cs="Arial"/>
          <w:bCs/>
          <w:sz w:val="24"/>
          <w:szCs w:val="24"/>
          <w:lang w:eastAsia="ru-RU"/>
        </w:rPr>
        <w:t xml:space="preserve">, </w:t>
      </w:r>
      <w:proofErr w:type="spellStart"/>
      <w:r w:rsidRPr="00B045A5">
        <w:rPr>
          <w:rFonts w:ascii="Times New Roman" w:eastAsia="Times New Roman" w:hAnsi="Times New Roman" w:cs="Arial"/>
          <w:bCs/>
          <w:sz w:val="24"/>
          <w:szCs w:val="24"/>
          <w:lang w:eastAsia="ru-RU"/>
        </w:rPr>
        <w:t>укра</w:t>
      </w:r>
      <w:r w:rsidRPr="00B045A5">
        <w:rPr>
          <w:rFonts w:ascii="Times New Roman" w:eastAsia="Times New Roman" w:hAnsi="Times New Roman" w:cs="Arial"/>
          <w:bCs/>
          <w:sz w:val="24"/>
          <w:szCs w:val="24"/>
          <w:lang w:val="uk-UA" w:eastAsia="ru-RU"/>
        </w:rPr>
        <w:t>їнська</w:t>
      </w:r>
      <w:proofErr w:type="spellEnd"/>
    </w:p>
    <w:p w14:paraId="1BDD8302" w14:textId="77777777" w:rsidR="00134577" w:rsidRPr="00936812" w:rsidRDefault="00134577" w:rsidP="00E94EC5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uk-UA"/>
        </w:rPr>
      </w:pPr>
    </w:p>
    <w:p w14:paraId="07505675" w14:textId="7F86BD78" w:rsidR="00134577" w:rsidRDefault="00134577" w:rsidP="00E94EC5">
      <w:pPr>
        <w:rPr>
          <w:noProof/>
          <w:lang w:val="uk-UA" w:eastAsia="uk-UA"/>
        </w:rPr>
      </w:pPr>
    </w:p>
    <w:p w14:paraId="6F1FAFF5" w14:textId="77777777" w:rsidR="00B045A5" w:rsidRDefault="00B045A5" w:rsidP="00E94EC5">
      <w:pPr>
        <w:rPr>
          <w:noProof/>
          <w:lang w:val="uk-UA" w:eastAsia="uk-UA"/>
        </w:rPr>
      </w:pPr>
    </w:p>
    <w:p w14:paraId="2DAE4483" w14:textId="77777777" w:rsidR="00B045A5" w:rsidRDefault="00B045A5" w:rsidP="00E94EC5">
      <w:pPr>
        <w:rPr>
          <w:rFonts w:ascii="Times New Roman" w:hAnsi="Times New Roman"/>
          <w:sz w:val="24"/>
          <w:szCs w:val="24"/>
          <w:lang w:val="uk-UA"/>
        </w:rPr>
      </w:pPr>
    </w:p>
    <w:p w14:paraId="30118CB7" w14:textId="77777777" w:rsidR="00134577" w:rsidRDefault="00134577" w:rsidP="00E94EC5">
      <w:pPr>
        <w:rPr>
          <w:rFonts w:ascii="Times New Roman" w:hAnsi="Times New Roman"/>
          <w:sz w:val="24"/>
          <w:szCs w:val="24"/>
          <w:lang w:val="uk-UA"/>
        </w:rPr>
      </w:pPr>
    </w:p>
    <w:p w14:paraId="2C500387" w14:textId="77777777" w:rsidR="00134577" w:rsidRDefault="00134577" w:rsidP="00E94EC5">
      <w:pPr>
        <w:rPr>
          <w:rFonts w:ascii="Times New Roman" w:hAnsi="Times New Roman"/>
          <w:sz w:val="24"/>
          <w:szCs w:val="24"/>
          <w:lang w:val="uk-UA"/>
        </w:rPr>
      </w:pPr>
    </w:p>
    <w:p w14:paraId="14A40A9E" w14:textId="77777777" w:rsidR="00134577" w:rsidRPr="00936812" w:rsidRDefault="00134577" w:rsidP="00E94EC5">
      <w:pPr>
        <w:rPr>
          <w:rFonts w:ascii="Times New Roman" w:hAnsi="Times New Roman"/>
          <w:sz w:val="24"/>
          <w:szCs w:val="24"/>
          <w:lang w:val="uk-UA"/>
        </w:rPr>
      </w:pPr>
    </w:p>
    <w:p w14:paraId="74380831" w14:textId="77777777" w:rsidR="00134577" w:rsidRPr="00936812" w:rsidRDefault="00134577" w:rsidP="00E94EC5">
      <w:pPr>
        <w:rPr>
          <w:rFonts w:ascii="Times New Roman" w:hAnsi="Times New Roman"/>
          <w:sz w:val="24"/>
          <w:szCs w:val="24"/>
          <w:lang w:val="uk-UA"/>
        </w:rPr>
      </w:pPr>
    </w:p>
    <w:p w14:paraId="249F33DE" w14:textId="77777777" w:rsidR="00134577" w:rsidRPr="00A60756" w:rsidRDefault="00134577" w:rsidP="00E94EC5">
      <w:pPr>
        <w:rPr>
          <w:rFonts w:ascii="Times New Roman" w:hAnsi="Times New Roman"/>
          <w:sz w:val="24"/>
          <w:szCs w:val="24"/>
          <w:lang w:val="uk-UA"/>
        </w:rPr>
      </w:pPr>
    </w:p>
    <w:p w14:paraId="0A958D10" w14:textId="77777777" w:rsidR="00134577" w:rsidRPr="00A60756" w:rsidRDefault="00134577" w:rsidP="00E94EC5">
      <w:pPr>
        <w:rPr>
          <w:rFonts w:ascii="Times New Roman" w:hAnsi="Times New Roman"/>
          <w:sz w:val="24"/>
          <w:szCs w:val="24"/>
          <w:lang w:val="uk-UA"/>
        </w:rPr>
      </w:pPr>
    </w:p>
    <w:p w14:paraId="2651683E" w14:textId="3EED5AC7" w:rsidR="00134577" w:rsidRPr="007E354C" w:rsidRDefault="00134577" w:rsidP="00134577">
      <w:pPr>
        <w:jc w:val="center"/>
        <w:rPr>
          <w:rFonts w:ascii="Times New Roman" w:hAnsi="Times New Roman"/>
          <w:sz w:val="24"/>
          <w:szCs w:val="24"/>
          <w:lang w:val="uk-UA"/>
        </w:rPr>
      </w:pPr>
      <w:r w:rsidRPr="00936812">
        <w:rPr>
          <w:rFonts w:ascii="Times New Roman" w:hAnsi="Times New Roman"/>
          <w:sz w:val="24"/>
          <w:szCs w:val="24"/>
          <w:lang w:val="uk-UA"/>
        </w:rPr>
        <w:t>м. Запоріжжя – 202</w:t>
      </w:r>
      <w:r w:rsidR="00BB073B">
        <w:rPr>
          <w:rFonts w:ascii="Times New Roman" w:hAnsi="Times New Roman"/>
          <w:sz w:val="24"/>
          <w:szCs w:val="24"/>
          <w:lang w:val="uk-UA"/>
        </w:rPr>
        <w:t>2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08"/>
        <w:gridCol w:w="1077"/>
        <w:gridCol w:w="1698"/>
        <w:gridCol w:w="5589"/>
        <w:gridCol w:w="992"/>
      </w:tblGrid>
      <w:tr w:rsidR="00930CC1" w:rsidRPr="00936812" w14:paraId="033BFCF2" w14:textId="77777777" w:rsidTr="00544929">
        <w:tc>
          <w:tcPr>
            <w:tcW w:w="9464" w:type="dxa"/>
            <w:gridSpan w:val="5"/>
          </w:tcPr>
          <w:p w14:paraId="1C18ECAA" w14:textId="77777777" w:rsidR="00930CC1" w:rsidRPr="00936812" w:rsidRDefault="00930CC1" w:rsidP="002E6EB3">
            <w:pPr>
              <w:pStyle w:val="a4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lastRenderedPageBreak/>
              <w:br w:type="page"/>
            </w:r>
            <w:r w:rsidRPr="00936812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br w:type="page"/>
              <w:t>Загальна інформація</w:t>
            </w:r>
          </w:p>
        </w:tc>
      </w:tr>
      <w:tr w:rsidR="00930CC1" w:rsidRPr="00936812" w14:paraId="246A261B" w14:textId="77777777" w:rsidTr="00544929">
        <w:tc>
          <w:tcPr>
            <w:tcW w:w="2883" w:type="dxa"/>
            <w:gridSpan w:val="3"/>
          </w:tcPr>
          <w:p w14:paraId="2F637275" w14:textId="77777777" w:rsidR="00930CC1" w:rsidRPr="00936812" w:rsidRDefault="00930CC1" w:rsidP="002E6EB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936812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Назва дисципліни</w:t>
            </w:r>
          </w:p>
        </w:tc>
        <w:tc>
          <w:tcPr>
            <w:tcW w:w="6581" w:type="dxa"/>
            <w:gridSpan w:val="2"/>
          </w:tcPr>
          <w:p w14:paraId="152AC23C" w14:textId="6EFEC83F" w:rsidR="00930CC1" w:rsidRPr="00936812" w:rsidRDefault="005C7516" w:rsidP="001F0775">
            <w:pPr>
              <w:spacing w:after="0" w:line="240" w:lineRule="auto"/>
              <w:ind w:firstLine="177"/>
              <w:jc w:val="both"/>
              <w:rPr>
                <w:rFonts w:ascii="Times New Roman" w:hAnsi="Times New Roman"/>
                <w:i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Вибіркова</w:t>
            </w:r>
            <w:r w:rsidR="00930CC1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 xml:space="preserve"> навчальна д</w:t>
            </w:r>
            <w:r w:rsidR="00930CC1" w:rsidRPr="00936812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исциплін</w:t>
            </w:r>
            <w:r w:rsidR="00930CC1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 xml:space="preserve">а </w:t>
            </w:r>
            <w:r w:rsidR="00375FE6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«</w:t>
            </w:r>
            <w:r w:rsidR="001F0775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П</w:t>
            </w:r>
            <w:r w:rsidR="00C81BC3" w:rsidRPr="00C7453A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 xml:space="preserve">рактика перекладу </w:t>
            </w:r>
            <w:r w:rsidR="001F0775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 xml:space="preserve">                  </w:t>
            </w:r>
            <w:r w:rsidR="00375FE6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галузевих текстів</w:t>
            </w:r>
            <w:r w:rsidR="001F0775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 xml:space="preserve"> (перша мова)</w:t>
            </w:r>
            <w:r w:rsidR="00375FE6">
              <w:rPr>
                <w:rFonts w:ascii="Times New Roman" w:hAnsi="Times New Roman"/>
                <w:i/>
                <w:sz w:val="24"/>
                <w:szCs w:val="24"/>
              </w:rPr>
              <w:t>»</w:t>
            </w:r>
            <w:r w:rsidR="00930CC1" w:rsidRPr="00C7453A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.</w:t>
            </w:r>
          </w:p>
        </w:tc>
      </w:tr>
      <w:tr w:rsidR="00930CC1" w:rsidRPr="00936812" w14:paraId="64D0C062" w14:textId="77777777" w:rsidTr="00544929">
        <w:tc>
          <w:tcPr>
            <w:tcW w:w="2883" w:type="dxa"/>
            <w:gridSpan w:val="3"/>
          </w:tcPr>
          <w:p w14:paraId="17449707" w14:textId="77777777" w:rsidR="00930CC1" w:rsidRPr="00936812" w:rsidRDefault="00930CC1" w:rsidP="002E6EB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936812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Рівень вищої освіти</w:t>
            </w:r>
          </w:p>
        </w:tc>
        <w:tc>
          <w:tcPr>
            <w:tcW w:w="6581" w:type="dxa"/>
            <w:gridSpan w:val="2"/>
          </w:tcPr>
          <w:p w14:paraId="3D62AA61" w14:textId="77777777" w:rsidR="00930CC1" w:rsidRPr="00936812" w:rsidRDefault="00C81BC3" w:rsidP="00D3774A">
            <w:pPr>
              <w:spacing w:after="0" w:line="240" w:lineRule="auto"/>
              <w:ind w:firstLine="177"/>
              <w:jc w:val="both"/>
              <w:rPr>
                <w:rFonts w:ascii="Times New Roman" w:hAnsi="Times New Roman"/>
                <w:i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/>
                <w:i/>
                <w:sz w:val="24"/>
                <w:szCs w:val="24"/>
              </w:rPr>
              <w:t>Другий</w:t>
            </w:r>
            <w:proofErr w:type="spellEnd"/>
            <w:r w:rsidR="00930CC1" w:rsidRPr="00936812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 xml:space="preserve"> (</w:t>
            </w:r>
            <w:r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магістерський</w:t>
            </w:r>
            <w:r w:rsidR="00930CC1" w:rsidRPr="00936812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) рівень</w:t>
            </w:r>
          </w:p>
          <w:p w14:paraId="0D2F25FB" w14:textId="77777777" w:rsidR="00930CC1" w:rsidRPr="00936812" w:rsidRDefault="00930CC1" w:rsidP="00D3774A">
            <w:pPr>
              <w:spacing w:after="0" w:line="240" w:lineRule="auto"/>
              <w:ind w:firstLine="177"/>
              <w:jc w:val="both"/>
              <w:rPr>
                <w:rFonts w:ascii="Times New Roman" w:hAnsi="Times New Roman"/>
                <w:i/>
                <w:sz w:val="24"/>
                <w:szCs w:val="24"/>
                <w:lang w:val="uk-UA"/>
              </w:rPr>
            </w:pPr>
          </w:p>
        </w:tc>
      </w:tr>
      <w:tr w:rsidR="00930CC1" w:rsidRPr="00936812" w14:paraId="37C6B874" w14:textId="77777777" w:rsidTr="00544929">
        <w:tc>
          <w:tcPr>
            <w:tcW w:w="2883" w:type="dxa"/>
            <w:gridSpan w:val="3"/>
          </w:tcPr>
          <w:p w14:paraId="37716444" w14:textId="77777777" w:rsidR="00930CC1" w:rsidRPr="00936812" w:rsidRDefault="00930CC1" w:rsidP="002E6EB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936812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Викладач</w:t>
            </w:r>
          </w:p>
        </w:tc>
        <w:tc>
          <w:tcPr>
            <w:tcW w:w="6581" w:type="dxa"/>
            <w:gridSpan w:val="2"/>
          </w:tcPr>
          <w:p w14:paraId="1420576D" w14:textId="77777777" w:rsidR="00930CC1" w:rsidRPr="00936812" w:rsidRDefault="003D517C" w:rsidP="00E87D92">
            <w:pPr>
              <w:spacing w:after="0" w:line="240" w:lineRule="auto"/>
              <w:ind w:firstLine="177"/>
              <w:jc w:val="both"/>
              <w:rPr>
                <w:rFonts w:ascii="Times New Roman" w:hAnsi="Times New Roman"/>
                <w:i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Кущ Еліна Олексіївна</w:t>
            </w:r>
            <w:r w:rsidR="00930CC1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 xml:space="preserve">, </w:t>
            </w:r>
            <w:r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кандидат</w:t>
            </w:r>
            <w:r w:rsidR="00930CC1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 xml:space="preserve"> філологічних </w:t>
            </w:r>
            <w:r w:rsidR="00E87D92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 xml:space="preserve">                              </w:t>
            </w:r>
            <w:r w:rsidR="00930CC1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 xml:space="preserve">наук, </w:t>
            </w:r>
            <w:r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доцент</w:t>
            </w:r>
          </w:p>
        </w:tc>
      </w:tr>
      <w:tr w:rsidR="00930CC1" w:rsidRPr="00F63AB6" w14:paraId="7448BB93" w14:textId="77777777" w:rsidTr="00544929">
        <w:tc>
          <w:tcPr>
            <w:tcW w:w="2883" w:type="dxa"/>
            <w:gridSpan w:val="3"/>
          </w:tcPr>
          <w:p w14:paraId="5D9F1B65" w14:textId="77777777" w:rsidR="00930CC1" w:rsidRPr="00936812" w:rsidRDefault="00930CC1" w:rsidP="002E6EB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936812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Контактна інформація викладача</w:t>
            </w:r>
          </w:p>
        </w:tc>
        <w:tc>
          <w:tcPr>
            <w:tcW w:w="6581" w:type="dxa"/>
            <w:gridSpan w:val="2"/>
          </w:tcPr>
          <w:p w14:paraId="3BEAE90E" w14:textId="77777777" w:rsidR="00930CC1" w:rsidRPr="00F63AB6" w:rsidRDefault="00930CC1" w:rsidP="00D3774A">
            <w:pPr>
              <w:spacing w:after="0" w:line="240" w:lineRule="auto"/>
              <w:ind w:firstLine="177"/>
              <w:jc w:val="both"/>
              <w:rPr>
                <w:rFonts w:ascii="Times New Roman" w:hAnsi="Times New Roman"/>
                <w:i/>
                <w:sz w:val="24"/>
                <w:szCs w:val="24"/>
                <w:lang w:val="uk-UA"/>
              </w:rPr>
            </w:pPr>
            <w:r w:rsidRPr="00F63AB6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 xml:space="preserve">Телефон кафедри: 061 </w:t>
            </w:r>
            <w:r w:rsidRPr="00F63AB6">
              <w:rPr>
                <w:rFonts w:ascii="Times New Roman" w:hAnsi="Times New Roman"/>
                <w:i/>
                <w:sz w:val="24"/>
                <w:szCs w:val="24"/>
                <w:shd w:val="clear" w:color="auto" w:fill="FFFFFF"/>
              </w:rPr>
              <w:t>769 - 85 - 89</w:t>
            </w:r>
            <w:r w:rsidRPr="00F63AB6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,</w:t>
            </w:r>
          </w:p>
          <w:p w14:paraId="3DFB7F20" w14:textId="77777777" w:rsidR="00930CC1" w:rsidRPr="00F63AB6" w:rsidRDefault="00930CC1" w:rsidP="00D3774A">
            <w:pPr>
              <w:spacing w:after="0" w:line="240" w:lineRule="auto"/>
              <w:ind w:firstLine="177"/>
              <w:jc w:val="both"/>
              <w:rPr>
                <w:rFonts w:ascii="Times New Roman" w:hAnsi="Times New Roman"/>
                <w:i/>
                <w:sz w:val="24"/>
                <w:szCs w:val="24"/>
                <w:lang w:val="uk-UA"/>
              </w:rPr>
            </w:pPr>
            <w:r w:rsidRPr="00F63AB6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E-</w:t>
            </w:r>
            <w:proofErr w:type="spellStart"/>
            <w:r w:rsidRPr="00F63AB6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mail</w:t>
            </w:r>
            <w:proofErr w:type="spellEnd"/>
            <w:r w:rsidRPr="00F63AB6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 xml:space="preserve"> кафедри: kafedra_pereklad@zntu.edu.ua</w:t>
            </w:r>
          </w:p>
        </w:tc>
      </w:tr>
      <w:tr w:rsidR="00930CC1" w:rsidRPr="00936812" w14:paraId="0F0AFACB" w14:textId="77777777" w:rsidTr="00544929">
        <w:tc>
          <w:tcPr>
            <w:tcW w:w="2883" w:type="dxa"/>
            <w:gridSpan w:val="3"/>
          </w:tcPr>
          <w:p w14:paraId="2550E526" w14:textId="77777777" w:rsidR="00930CC1" w:rsidRPr="00936812" w:rsidRDefault="00930CC1" w:rsidP="002E6EB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936812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Час і місце проведення навчальної дисципліни</w:t>
            </w:r>
          </w:p>
        </w:tc>
        <w:tc>
          <w:tcPr>
            <w:tcW w:w="6581" w:type="dxa"/>
            <w:gridSpan w:val="2"/>
          </w:tcPr>
          <w:p w14:paraId="2B73A844" w14:textId="77777777" w:rsidR="00930CC1" w:rsidRPr="00936812" w:rsidRDefault="00930CC1" w:rsidP="00D3774A">
            <w:pPr>
              <w:spacing w:after="0" w:line="240" w:lineRule="auto"/>
              <w:ind w:firstLine="177"/>
              <w:jc w:val="both"/>
              <w:rPr>
                <w:rFonts w:ascii="Times New Roman" w:hAnsi="Times New Roman"/>
                <w:i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За розкладом</w:t>
            </w:r>
          </w:p>
        </w:tc>
      </w:tr>
      <w:tr w:rsidR="00930CC1" w:rsidRPr="00936812" w14:paraId="7EF2E009" w14:textId="77777777" w:rsidTr="00544929">
        <w:tc>
          <w:tcPr>
            <w:tcW w:w="2883" w:type="dxa"/>
            <w:gridSpan w:val="3"/>
          </w:tcPr>
          <w:p w14:paraId="3343F92A" w14:textId="77777777" w:rsidR="00930CC1" w:rsidRPr="00936812" w:rsidRDefault="00930CC1" w:rsidP="002E6EB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936812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Обсяг дисципліни</w:t>
            </w:r>
          </w:p>
        </w:tc>
        <w:tc>
          <w:tcPr>
            <w:tcW w:w="6581" w:type="dxa"/>
            <w:gridSpan w:val="2"/>
          </w:tcPr>
          <w:p w14:paraId="51BA9BAB" w14:textId="7EA611D9" w:rsidR="00930CC1" w:rsidRPr="00936812" w:rsidRDefault="00930CC1" w:rsidP="00375FE6">
            <w:pPr>
              <w:spacing w:after="0" w:line="240" w:lineRule="auto"/>
              <w:ind w:firstLine="177"/>
              <w:jc w:val="both"/>
              <w:rPr>
                <w:rFonts w:ascii="Times New Roman" w:hAnsi="Times New Roman"/>
                <w:i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Загальна к</w:t>
            </w:r>
            <w:r w:rsidRPr="00936812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ількість годин</w:t>
            </w:r>
            <w:r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 xml:space="preserve"> – </w:t>
            </w:r>
            <w:r w:rsidR="00B045A5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180</w:t>
            </w:r>
            <w:r w:rsidRPr="00936812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, кредитів</w:t>
            </w:r>
            <w:r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 xml:space="preserve"> – </w:t>
            </w:r>
            <w:r w:rsidR="00B045A5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6</w:t>
            </w:r>
            <w:r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. Із них: пра</w:t>
            </w:r>
            <w:r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к</w:t>
            </w:r>
            <w:r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тичних -</w:t>
            </w:r>
            <w:r w:rsidR="00375FE6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 xml:space="preserve"> 60</w:t>
            </w:r>
            <w:r w:rsidRPr="00936812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 xml:space="preserve">, </w:t>
            </w:r>
            <w:r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самос</w:t>
            </w:r>
            <w:r w:rsidR="00375FE6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т</w:t>
            </w:r>
            <w:r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 xml:space="preserve">ійна робота – </w:t>
            </w:r>
            <w:r w:rsidR="00C7453A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1</w:t>
            </w:r>
            <w:r w:rsidR="00375FE6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2</w:t>
            </w:r>
            <w:r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0. В</w:t>
            </w:r>
            <w:r w:rsidRPr="00936812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ид</w:t>
            </w:r>
            <w:r w:rsidR="00C7573C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и</w:t>
            </w:r>
            <w:r w:rsidRPr="00936812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 xml:space="preserve"> контролю</w:t>
            </w:r>
            <w:r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 xml:space="preserve"> - </w:t>
            </w:r>
            <w:r w:rsidR="00727FFD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 xml:space="preserve">               </w:t>
            </w:r>
            <w:r w:rsidR="00C7573C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 xml:space="preserve">контрольні роботи, </w:t>
            </w:r>
            <w:r w:rsidR="00C7453A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залік</w:t>
            </w:r>
          </w:p>
        </w:tc>
      </w:tr>
      <w:tr w:rsidR="00930CC1" w:rsidRPr="00936812" w14:paraId="2083969A" w14:textId="77777777" w:rsidTr="002832B6">
        <w:trPr>
          <w:trHeight w:val="595"/>
        </w:trPr>
        <w:tc>
          <w:tcPr>
            <w:tcW w:w="2883" w:type="dxa"/>
            <w:gridSpan w:val="3"/>
          </w:tcPr>
          <w:p w14:paraId="4689AF35" w14:textId="77777777" w:rsidR="00930CC1" w:rsidRPr="00936812" w:rsidRDefault="00930CC1" w:rsidP="002E6EB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936812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Консультації</w:t>
            </w:r>
          </w:p>
        </w:tc>
        <w:tc>
          <w:tcPr>
            <w:tcW w:w="6581" w:type="dxa"/>
            <w:gridSpan w:val="2"/>
          </w:tcPr>
          <w:p w14:paraId="2B135A7F" w14:textId="77777777" w:rsidR="00930CC1" w:rsidRPr="00936812" w:rsidRDefault="00930CC1" w:rsidP="00052A56">
            <w:pPr>
              <w:spacing w:after="0" w:line="240" w:lineRule="auto"/>
              <w:ind w:firstLine="177"/>
              <w:jc w:val="both"/>
              <w:rPr>
                <w:rFonts w:ascii="Times New Roman" w:hAnsi="Times New Roman"/>
                <w:i/>
                <w:sz w:val="24"/>
                <w:szCs w:val="24"/>
                <w:lang w:val="uk-UA"/>
              </w:rPr>
            </w:pPr>
            <w:r w:rsidRPr="00936812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Згідно з графіком консультацій</w:t>
            </w:r>
          </w:p>
        </w:tc>
      </w:tr>
      <w:tr w:rsidR="00930CC1" w:rsidRPr="00936812" w14:paraId="5E89C856" w14:textId="77777777" w:rsidTr="00544929">
        <w:tc>
          <w:tcPr>
            <w:tcW w:w="9464" w:type="dxa"/>
            <w:gridSpan w:val="5"/>
          </w:tcPr>
          <w:p w14:paraId="73354AF7" w14:textId="77777777" w:rsidR="00930CC1" w:rsidRPr="00936812" w:rsidRDefault="00930CC1" w:rsidP="002E6EB3">
            <w:pPr>
              <w:pStyle w:val="a4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proofErr w:type="spellStart"/>
            <w:r w:rsidRPr="00936812">
              <w:rPr>
                <w:rFonts w:ascii="Times New Roman" w:hAnsi="Times New Roman"/>
                <w:b/>
                <w:color w:val="000000"/>
                <w:sz w:val="24"/>
                <w:szCs w:val="24"/>
                <w:lang w:val="uk-UA"/>
              </w:rPr>
              <w:t>Пререквізіти</w:t>
            </w:r>
            <w:proofErr w:type="spellEnd"/>
            <w:r w:rsidRPr="00936812">
              <w:rPr>
                <w:rFonts w:ascii="Times New Roman" w:hAnsi="Times New Roman"/>
                <w:b/>
                <w:color w:val="000000"/>
                <w:sz w:val="24"/>
                <w:szCs w:val="24"/>
                <w:lang w:val="uk-UA"/>
              </w:rPr>
              <w:t xml:space="preserve"> і </w:t>
            </w:r>
            <w:proofErr w:type="spellStart"/>
            <w:r w:rsidRPr="00936812">
              <w:rPr>
                <w:rFonts w:ascii="Times New Roman" w:hAnsi="Times New Roman"/>
                <w:b/>
                <w:color w:val="000000"/>
                <w:sz w:val="24"/>
                <w:szCs w:val="24"/>
                <w:lang w:val="uk-UA"/>
              </w:rPr>
              <w:t>постреквізіти</w:t>
            </w:r>
            <w:proofErr w:type="spellEnd"/>
            <w:r w:rsidRPr="00936812">
              <w:rPr>
                <w:rFonts w:ascii="Times New Roman" w:hAnsi="Times New Roman"/>
                <w:b/>
                <w:color w:val="000000"/>
                <w:sz w:val="24"/>
                <w:szCs w:val="24"/>
                <w:lang w:val="uk-UA"/>
              </w:rPr>
              <w:t xml:space="preserve"> навчальної дисципліни</w:t>
            </w:r>
          </w:p>
        </w:tc>
      </w:tr>
      <w:tr w:rsidR="00930CC1" w:rsidRPr="0059400A" w14:paraId="708725B6" w14:textId="77777777" w:rsidTr="00544929">
        <w:tc>
          <w:tcPr>
            <w:tcW w:w="9464" w:type="dxa"/>
            <w:gridSpan w:val="5"/>
          </w:tcPr>
          <w:p w14:paraId="66D76694" w14:textId="4007CF51" w:rsidR="00930CC1" w:rsidRPr="00052A56" w:rsidRDefault="00C7453A" w:rsidP="00DF6766">
            <w:pPr>
              <w:jc w:val="both"/>
              <w:rPr>
                <w:rFonts w:ascii="Times New Roman" w:hAnsi="Times New Roman"/>
                <w:i/>
                <w:sz w:val="24"/>
                <w:szCs w:val="24"/>
                <w:lang w:val="uk-UA"/>
              </w:rPr>
            </w:pPr>
            <w:r w:rsidRPr="00052A56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Дисциплінами, що передують вивченню курсу «</w:t>
            </w:r>
            <w:r w:rsidR="00DF6766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П</w:t>
            </w:r>
            <w:r w:rsidR="00375FE6" w:rsidRPr="00C7453A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 xml:space="preserve">рактика перекладу </w:t>
            </w:r>
            <w:r w:rsidR="00375FE6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галузевих текстів</w:t>
            </w:r>
            <w:r w:rsidR="00DF6766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 xml:space="preserve"> (перша мова)</w:t>
            </w:r>
            <w:r w:rsidRPr="00052A56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» є: «</w:t>
            </w:r>
            <w:r w:rsidR="002832B6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Практика перекладу з першої мови науково-технічної літератури</w:t>
            </w:r>
            <w:r w:rsidRPr="00052A56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 xml:space="preserve">», </w:t>
            </w:r>
            <w:r w:rsidR="002832B6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«</w:t>
            </w:r>
            <w:r w:rsidR="00E3488E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Мова науково-технічної та ділової комунікації</w:t>
            </w:r>
            <w:r w:rsidR="002832B6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 xml:space="preserve">», </w:t>
            </w:r>
            <w:r w:rsidRPr="00052A56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«Порівняльна лексикологія», «Порівн</w:t>
            </w:r>
            <w:r w:rsidRPr="00052A56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я</w:t>
            </w:r>
            <w:r w:rsidRPr="00052A56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льна граматика»,  «Порівняльна стилістика», «</w:t>
            </w:r>
            <w:r w:rsidR="002832B6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Загальне та галузеве т</w:t>
            </w:r>
            <w:r w:rsidRPr="00052A56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 xml:space="preserve">ермінознавство»,                    «Анотування та реферування текстів науково-технічної літератури», «Практичний курс основної іноземної  мови». </w:t>
            </w:r>
            <w:r w:rsidRPr="00052A56">
              <w:rPr>
                <w:rFonts w:ascii="Times New Roman" w:hAnsi="Times New Roman"/>
                <w:bCs/>
                <w:i/>
                <w:sz w:val="24"/>
                <w:szCs w:val="24"/>
                <w:lang w:val="uk-UA"/>
              </w:rPr>
              <w:t>Курс також тісно пов’язаний із такими</w:t>
            </w:r>
            <w:r w:rsidR="00E3488E">
              <w:rPr>
                <w:rFonts w:ascii="Times New Roman" w:hAnsi="Times New Roman"/>
                <w:bCs/>
                <w:i/>
                <w:sz w:val="24"/>
                <w:szCs w:val="24"/>
                <w:lang w:val="uk-UA"/>
              </w:rPr>
              <w:t xml:space="preserve"> </w:t>
            </w:r>
            <w:r w:rsidRPr="00052A56">
              <w:rPr>
                <w:rFonts w:ascii="Times New Roman" w:hAnsi="Times New Roman"/>
                <w:bCs/>
                <w:i/>
                <w:sz w:val="24"/>
                <w:szCs w:val="24"/>
                <w:lang w:val="uk-UA"/>
              </w:rPr>
              <w:t xml:space="preserve">  напрямами с</w:t>
            </w:r>
            <w:r w:rsidRPr="00052A56">
              <w:rPr>
                <w:rFonts w:ascii="Times New Roman" w:hAnsi="Times New Roman"/>
                <w:bCs/>
                <w:i/>
                <w:sz w:val="24"/>
                <w:szCs w:val="24"/>
                <w:lang w:val="uk-UA"/>
              </w:rPr>
              <w:t>у</w:t>
            </w:r>
            <w:r w:rsidRPr="00052A56">
              <w:rPr>
                <w:rFonts w:ascii="Times New Roman" w:hAnsi="Times New Roman"/>
                <w:bCs/>
                <w:i/>
                <w:sz w:val="24"/>
                <w:szCs w:val="24"/>
                <w:lang w:val="uk-UA"/>
              </w:rPr>
              <w:t xml:space="preserve">часної лінгвістичної парадигми знань, як комунікативна лінгвістика,                                       </w:t>
            </w:r>
            <w:proofErr w:type="spellStart"/>
            <w:r w:rsidRPr="00052A56">
              <w:rPr>
                <w:rFonts w:ascii="Times New Roman" w:hAnsi="Times New Roman"/>
                <w:bCs/>
                <w:i/>
                <w:sz w:val="24"/>
                <w:szCs w:val="24"/>
                <w:lang w:val="uk-UA"/>
              </w:rPr>
              <w:t>прагмалінгвістика</w:t>
            </w:r>
            <w:proofErr w:type="spellEnd"/>
            <w:r w:rsidRPr="00052A56">
              <w:rPr>
                <w:rFonts w:ascii="Times New Roman" w:hAnsi="Times New Roman"/>
                <w:bCs/>
                <w:i/>
                <w:sz w:val="24"/>
                <w:szCs w:val="24"/>
                <w:lang w:val="uk-UA"/>
              </w:rPr>
              <w:t xml:space="preserve">, текстологія, </w:t>
            </w:r>
            <w:proofErr w:type="spellStart"/>
            <w:r w:rsidRPr="00052A56">
              <w:rPr>
                <w:rFonts w:ascii="Times New Roman" w:hAnsi="Times New Roman"/>
                <w:bCs/>
                <w:i/>
                <w:sz w:val="24"/>
                <w:szCs w:val="24"/>
                <w:lang w:val="uk-UA"/>
              </w:rPr>
              <w:t>дискурсологія</w:t>
            </w:r>
            <w:proofErr w:type="spellEnd"/>
            <w:r w:rsidRPr="00052A56">
              <w:rPr>
                <w:rFonts w:ascii="Times New Roman" w:hAnsi="Times New Roman"/>
                <w:bCs/>
                <w:i/>
                <w:sz w:val="24"/>
                <w:szCs w:val="24"/>
                <w:lang w:val="uk-UA"/>
              </w:rPr>
              <w:t xml:space="preserve">, спеціальна теорія перекладу.                                                       </w:t>
            </w:r>
            <w:r w:rsidRPr="00052A56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 xml:space="preserve">Після опанування навчальної дисципліни студенти пишуть дипломну роботу. </w:t>
            </w:r>
          </w:p>
        </w:tc>
      </w:tr>
      <w:tr w:rsidR="00930CC1" w:rsidRPr="00936812" w14:paraId="2D9FE124" w14:textId="77777777" w:rsidTr="00544929">
        <w:tc>
          <w:tcPr>
            <w:tcW w:w="9464" w:type="dxa"/>
            <w:gridSpan w:val="5"/>
          </w:tcPr>
          <w:p w14:paraId="0BBEB12E" w14:textId="77777777" w:rsidR="00930CC1" w:rsidRPr="00052A56" w:rsidRDefault="00930CC1" w:rsidP="002E6EB3">
            <w:pPr>
              <w:pStyle w:val="Default"/>
              <w:numPr>
                <w:ilvl w:val="0"/>
                <w:numId w:val="1"/>
              </w:numPr>
              <w:jc w:val="center"/>
              <w:rPr>
                <w:b/>
                <w:lang w:val="uk-UA"/>
              </w:rPr>
            </w:pPr>
            <w:r w:rsidRPr="00052A56">
              <w:rPr>
                <w:b/>
                <w:lang w:val="uk-UA"/>
              </w:rPr>
              <w:t>Характеристика навчальної дисципліни</w:t>
            </w:r>
          </w:p>
        </w:tc>
      </w:tr>
      <w:tr w:rsidR="00930CC1" w:rsidRPr="00134577" w14:paraId="7E3740CF" w14:textId="77777777" w:rsidTr="00544929">
        <w:tc>
          <w:tcPr>
            <w:tcW w:w="9464" w:type="dxa"/>
            <w:gridSpan w:val="5"/>
          </w:tcPr>
          <w:p w14:paraId="698CFB17" w14:textId="77777777" w:rsidR="00CE0EBD" w:rsidRPr="00A60756" w:rsidRDefault="00CE0EBD" w:rsidP="00CE0EBD">
            <w:pPr>
              <w:pStyle w:val="ab"/>
              <w:ind w:left="0"/>
              <w:jc w:val="both"/>
              <w:rPr>
                <w:rFonts w:ascii="Times New Roman" w:eastAsia="BatangChe" w:hAnsi="Times New Roman"/>
                <w:i/>
                <w:sz w:val="24"/>
                <w:szCs w:val="24"/>
                <w:lang w:val="uk-UA"/>
              </w:rPr>
            </w:pPr>
            <w:r w:rsidRPr="00A60756">
              <w:rPr>
                <w:rFonts w:ascii="Times New Roman" w:eastAsia="BatangChe" w:hAnsi="Times New Roman"/>
                <w:i/>
                <w:sz w:val="24"/>
                <w:szCs w:val="24"/>
                <w:lang w:val="uk-UA"/>
              </w:rPr>
              <w:t>Дисципліна спрямована на  формування у студентів фахової  компетенції перекладу ан</w:t>
            </w:r>
            <w:r w:rsidRPr="00A60756">
              <w:rPr>
                <w:rFonts w:ascii="Times New Roman" w:eastAsia="BatangChe" w:hAnsi="Times New Roman"/>
                <w:i/>
                <w:sz w:val="24"/>
                <w:szCs w:val="24"/>
                <w:lang w:val="uk-UA"/>
              </w:rPr>
              <w:t>г</w:t>
            </w:r>
            <w:r w:rsidRPr="00A60756">
              <w:rPr>
                <w:rFonts w:ascii="Times New Roman" w:eastAsia="BatangChe" w:hAnsi="Times New Roman"/>
                <w:i/>
                <w:sz w:val="24"/>
                <w:szCs w:val="24"/>
                <w:lang w:val="uk-UA"/>
              </w:rPr>
              <w:t>ломовних</w:t>
            </w:r>
            <w:r w:rsidR="00C7453A" w:rsidRPr="00A60756">
              <w:rPr>
                <w:rFonts w:ascii="Times New Roman" w:eastAsia="BatangChe" w:hAnsi="Times New Roman"/>
                <w:i/>
                <w:sz w:val="24"/>
                <w:szCs w:val="24"/>
                <w:lang w:val="uk-UA"/>
              </w:rPr>
              <w:t xml:space="preserve"> і </w:t>
            </w:r>
            <w:r w:rsidRPr="00A60756">
              <w:rPr>
                <w:rFonts w:ascii="Times New Roman" w:eastAsia="BatangChe" w:hAnsi="Times New Roman"/>
                <w:i/>
                <w:sz w:val="24"/>
                <w:szCs w:val="24"/>
                <w:lang w:val="uk-UA"/>
              </w:rPr>
              <w:t xml:space="preserve">україномовних </w:t>
            </w:r>
            <w:r w:rsidR="00C7453A" w:rsidRPr="00A60756">
              <w:rPr>
                <w:rFonts w:ascii="Times New Roman" w:eastAsia="BatangChe" w:hAnsi="Times New Roman"/>
                <w:i/>
                <w:sz w:val="24"/>
                <w:szCs w:val="24"/>
                <w:lang w:val="uk-UA"/>
              </w:rPr>
              <w:t xml:space="preserve">галузевих </w:t>
            </w:r>
            <w:r w:rsidRPr="00A60756">
              <w:rPr>
                <w:rFonts w:ascii="Times New Roman" w:eastAsia="BatangChe" w:hAnsi="Times New Roman"/>
                <w:i/>
                <w:sz w:val="24"/>
                <w:szCs w:val="24"/>
                <w:lang w:val="uk-UA"/>
              </w:rPr>
              <w:t>текстів</w:t>
            </w:r>
            <w:r w:rsidR="008F4807" w:rsidRPr="00A60756">
              <w:rPr>
                <w:rFonts w:ascii="Times New Roman" w:eastAsia="BatangChe" w:hAnsi="Times New Roman"/>
                <w:i/>
                <w:sz w:val="24"/>
                <w:szCs w:val="24"/>
                <w:lang w:val="uk-UA"/>
              </w:rPr>
              <w:t>.</w:t>
            </w:r>
            <w:r w:rsidRPr="00A60756">
              <w:rPr>
                <w:rFonts w:ascii="Times New Roman" w:eastAsia="BatangChe" w:hAnsi="Times New Roman"/>
                <w:i/>
                <w:sz w:val="24"/>
                <w:szCs w:val="24"/>
                <w:lang w:val="uk-UA"/>
              </w:rPr>
              <w:t xml:space="preserve"> </w:t>
            </w:r>
          </w:p>
          <w:p w14:paraId="0CEA0C62" w14:textId="26091738" w:rsidR="00180478" w:rsidRDefault="00CE0EBD" w:rsidP="00180478">
            <w:pPr>
              <w:jc w:val="both"/>
              <w:rPr>
                <w:rFonts w:ascii="Times New Roman" w:hAnsi="Times New Roman"/>
                <w:i/>
                <w:sz w:val="24"/>
                <w:szCs w:val="24"/>
                <w:lang w:val="uk-UA"/>
              </w:rPr>
            </w:pPr>
            <w:r w:rsidRPr="00A60756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 xml:space="preserve">Згідно з вимогами освітньо-професійної програми студенти у результаті вивчення </w:t>
            </w:r>
            <w:r w:rsidR="00DF6766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 xml:space="preserve">                </w:t>
            </w:r>
            <w:r w:rsidRPr="00A60756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 xml:space="preserve">навчальної дисципліни повинні отримати: </w:t>
            </w:r>
          </w:p>
          <w:p w14:paraId="686CABD9" w14:textId="09E9C5E6" w:rsidR="005D487E" w:rsidRPr="00A6330D" w:rsidRDefault="005D487E" w:rsidP="00180478">
            <w:pPr>
              <w:jc w:val="both"/>
              <w:rPr>
                <w:rFonts w:ascii="Times New Roman" w:eastAsia="Times New Roman" w:hAnsi="Times New Roman"/>
                <w:b/>
                <w:i/>
                <w:sz w:val="24"/>
                <w:szCs w:val="24"/>
                <w:lang w:val="uk-UA" w:eastAsia="ru-RU"/>
              </w:rPr>
            </w:pPr>
            <w:r w:rsidRPr="00A6330D">
              <w:rPr>
                <w:rFonts w:ascii="Times New Roman" w:eastAsia="Times New Roman" w:hAnsi="Times New Roman"/>
                <w:b/>
                <w:i/>
                <w:sz w:val="24"/>
                <w:szCs w:val="24"/>
                <w:lang w:val="uk-UA" w:eastAsia="ru-RU"/>
              </w:rPr>
              <w:t>інтегральну компетентність:</w:t>
            </w:r>
          </w:p>
          <w:p w14:paraId="75F29EE5" w14:textId="77777777" w:rsidR="00A6330D" w:rsidRPr="00A6330D" w:rsidRDefault="00A6330D" w:rsidP="00A6330D">
            <w:pPr>
              <w:tabs>
                <w:tab w:val="left" w:pos="284"/>
                <w:tab w:val="left" w:pos="567"/>
              </w:tabs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val="uk-UA" w:eastAsia="ru-RU"/>
              </w:rPr>
            </w:pPr>
            <w:r w:rsidRPr="00A6330D">
              <w:rPr>
                <w:rFonts w:ascii="Times New Roman" w:eastAsia="Times New Roman" w:hAnsi="Times New Roman"/>
                <w:b/>
                <w:i/>
                <w:sz w:val="24"/>
                <w:szCs w:val="24"/>
                <w:lang w:val="en-US" w:eastAsia="ru-RU"/>
              </w:rPr>
              <w:t>IK</w:t>
            </w:r>
            <w:r w:rsidRPr="00A6330D">
              <w:rPr>
                <w:rFonts w:ascii="Times New Roman" w:eastAsia="Times New Roman" w:hAnsi="Times New Roman"/>
                <w:b/>
                <w:i/>
                <w:sz w:val="24"/>
                <w:szCs w:val="24"/>
                <w:lang w:val="uk-UA" w:eastAsia="ru-RU"/>
              </w:rPr>
              <w:t xml:space="preserve">. </w:t>
            </w:r>
            <w:r w:rsidRPr="00A6330D">
              <w:rPr>
                <w:rFonts w:ascii="Times New Roman" w:eastAsia="Times New Roman" w:hAnsi="Times New Roman"/>
                <w:i/>
                <w:sz w:val="24"/>
                <w:szCs w:val="24"/>
                <w:lang w:val="uk-UA" w:eastAsia="ru-RU"/>
              </w:rPr>
              <w:t>Здатність розв’язувати складні спеціалізовані задачі та практичні проблеми в галузі філології (лінгвістики та перекладу) в процесі професійної діяльності або навча</w:t>
            </w:r>
            <w:r w:rsidRPr="00A6330D">
              <w:rPr>
                <w:rFonts w:ascii="Times New Roman" w:eastAsia="Times New Roman" w:hAnsi="Times New Roman"/>
                <w:i/>
                <w:sz w:val="24"/>
                <w:szCs w:val="24"/>
                <w:lang w:val="uk-UA" w:eastAsia="ru-RU"/>
              </w:rPr>
              <w:t>н</w:t>
            </w:r>
            <w:r w:rsidRPr="00A6330D">
              <w:rPr>
                <w:rFonts w:ascii="Times New Roman" w:eastAsia="Times New Roman" w:hAnsi="Times New Roman"/>
                <w:i/>
                <w:sz w:val="24"/>
                <w:szCs w:val="24"/>
                <w:lang w:val="uk-UA" w:eastAsia="ru-RU"/>
              </w:rPr>
              <w:t>ня, що передбачає проведення досліджень та/або здійснення інновацій та характериз</w:t>
            </w:r>
            <w:r w:rsidRPr="00A6330D">
              <w:rPr>
                <w:rFonts w:ascii="Times New Roman" w:eastAsia="Times New Roman" w:hAnsi="Times New Roman"/>
                <w:i/>
                <w:sz w:val="24"/>
                <w:szCs w:val="24"/>
                <w:lang w:val="uk-UA" w:eastAsia="ru-RU"/>
              </w:rPr>
              <w:t>у</w:t>
            </w:r>
            <w:r w:rsidRPr="00A6330D">
              <w:rPr>
                <w:rFonts w:ascii="Times New Roman" w:eastAsia="Times New Roman" w:hAnsi="Times New Roman"/>
                <w:i/>
                <w:sz w:val="24"/>
                <w:szCs w:val="24"/>
                <w:lang w:val="uk-UA" w:eastAsia="ru-RU"/>
              </w:rPr>
              <w:t>ється невизначеністю умов і вимог.</w:t>
            </w:r>
          </w:p>
          <w:p w14:paraId="77C6A482" w14:textId="77777777" w:rsidR="00A6330D" w:rsidRPr="00A6330D" w:rsidRDefault="00A6330D" w:rsidP="00A6330D">
            <w:pPr>
              <w:tabs>
                <w:tab w:val="left" w:pos="284"/>
                <w:tab w:val="left" w:pos="567"/>
              </w:tabs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val="uk-UA" w:eastAsia="ru-RU"/>
              </w:rPr>
            </w:pPr>
            <w:r w:rsidRPr="00A6330D">
              <w:rPr>
                <w:rFonts w:ascii="Times New Roman" w:eastAsia="Times New Roman" w:hAnsi="Times New Roman"/>
                <w:b/>
                <w:i/>
                <w:sz w:val="24"/>
                <w:szCs w:val="24"/>
                <w:lang w:val="uk-UA" w:eastAsia="ru-RU"/>
              </w:rPr>
              <w:t>загальні компетентності:</w:t>
            </w:r>
            <w:r w:rsidRPr="00A6330D">
              <w:rPr>
                <w:rFonts w:ascii="Times New Roman" w:eastAsia="Times New Roman" w:hAnsi="Times New Roman"/>
                <w:i/>
                <w:sz w:val="24"/>
                <w:szCs w:val="24"/>
                <w:lang w:val="uk-UA" w:eastAsia="ru-RU"/>
              </w:rPr>
              <w:t xml:space="preserve"> </w:t>
            </w:r>
          </w:p>
          <w:p w14:paraId="1AA21008" w14:textId="77777777" w:rsidR="00A6330D" w:rsidRPr="00A6330D" w:rsidRDefault="00A6330D" w:rsidP="00A6330D">
            <w:pPr>
              <w:pStyle w:val="a4"/>
              <w:keepNext/>
              <w:tabs>
                <w:tab w:val="left" w:pos="558"/>
              </w:tabs>
              <w:ind w:left="118" w:right="110" w:firstLine="11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bookmarkStart w:id="0" w:name="_Hlk116344804"/>
            <w:bookmarkStart w:id="1" w:name="_Hlk127058166"/>
            <w:r w:rsidRPr="00A6330D">
              <w:rPr>
                <w:rFonts w:ascii="Times New Roman" w:hAnsi="Times New Roman"/>
                <w:i/>
                <w:sz w:val="24"/>
                <w:szCs w:val="24"/>
              </w:rPr>
              <w:tab/>
            </w:r>
            <w:r w:rsidRPr="00A6330D">
              <w:rPr>
                <w:rFonts w:ascii="Times New Roman" w:hAnsi="Times New Roman"/>
                <w:b/>
                <w:i/>
                <w:sz w:val="24"/>
                <w:szCs w:val="24"/>
              </w:rPr>
              <w:t>ЗК-4</w:t>
            </w:r>
            <w:r w:rsidRPr="00A6330D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6330D">
              <w:rPr>
                <w:rFonts w:ascii="Times New Roman" w:hAnsi="Times New Roman"/>
                <w:i/>
                <w:sz w:val="24"/>
                <w:szCs w:val="24"/>
              </w:rPr>
              <w:t>Уміння</w:t>
            </w:r>
            <w:proofErr w:type="spellEnd"/>
            <w:r w:rsidRPr="00A6330D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6330D">
              <w:rPr>
                <w:rFonts w:ascii="Times New Roman" w:hAnsi="Times New Roman"/>
                <w:i/>
                <w:sz w:val="24"/>
                <w:szCs w:val="24"/>
              </w:rPr>
              <w:t>виявляти</w:t>
            </w:r>
            <w:proofErr w:type="spellEnd"/>
            <w:r w:rsidRPr="00A6330D">
              <w:rPr>
                <w:rFonts w:ascii="Times New Roman" w:hAnsi="Times New Roman"/>
                <w:i/>
                <w:sz w:val="24"/>
                <w:szCs w:val="24"/>
              </w:rPr>
              <w:t xml:space="preserve">, </w:t>
            </w:r>
            <w:proofErr w:type="spellStart"/>
            <w:r w:rsidRPr="00A6330D">
              <w:rPr>
                <w:rFonts w:ascii="Times New Roman" w:hAnsi="Times New Roman"/>
                <w:i/>
                <w:sz w:val="24"/>
                <w:szCs w:val="24"/>
              </w:rPr>
              <w:t>ставити</w:t>
            </w:r>
            <w:proofErr w:type="spellEnd"/>
            <w:r w:rsidRPr="00A6330D">
              <w:rPr>
                <w:rFonts w:ascii="Times New Roman" w:hAnsi="Times New Roman"/>
                <w:i/>
                <w:sz w:val="24"/>
                <w:szCs w:val="24"/>
              </w:rPr>
              <w:t xml:space="preserve"> та </w:t>
            </w:r>
            <w:proofErr w:type="spellStart"/>
            <w:r w:rsidRPr="00A6330D">
              <w:rPr>
                <w:rFonts w:ascii="Times New Roman" w:hAnsi="Times New Roman"/>
                <w:i/>
                <w:sz w:val="24"/>
                <w:szCs w:val="24"/>
              </w:rPr>
              <w:t>вирішувати</w:t>
            </w:r>
            <w:proofErr w:type="spellEnd"/>
            <w:r w:rsidRPr="00A6330D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6330D">
              <w:rPr>
                <w:rFonts w:ascii="Times New Roman" w:hAnsi="Times New Roman"/>
                <w:i/>
                <w:sz w:val="24"/>
                <w:szCs w:val="24"/>
              </w:rPr>
              <w:t>проблеми</w:t>
            </w:r>
            <w:proofErr w:type="spellEnd"/>
            <w:r w:rsidRPr="00A6330D">
              <w:rPr>
                <w:rFonts w:ascii="Times New Roman" w:hAnsi="Times New Roman"/>
                <w:i/>
                <w:sz w:val="24"/>
                <w:szCs w:val="24"/>
              </w:rPr>
              <w:t xml:space="preserve">. </w:t>
            </w:r>
          </w:p>
          <w:p w14:paraId="564DBFAC" w14:textId="77777777" w:rsidR="00A6330D" w:rsidRPr="00A6330D" w:rsidRDefault="00A6330D" w:rsidP="00A6330D">
            <w:pPr>
              <w:pStyle w:val="a4"/>
              <w:keepNext/>
              <w:tabs>
                <w:tab w:val="left" w:pos="558"/>
              </w:tabs>
              <w:ind w:left="118" w:right="110" w:firstLine="11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A6330D">
              <w:rPr>
                <w:rFonts w:ascii="Times New Roman" w:hAnsi="Times New Roman"/>
                <w:i/>
                <w:sz w:val="24"/>
                <w:szCs w:val="24"/>
              </w:rPr>
              <w:tab/>
            </w:r>
            <w:r w:rsidRPr="00A6330D">
              <w:rPr>
                <w:rFonts w:ascii="Times New Roman" w:hAnsi="Times New Roman"/>
                <w:b/>
                <w:i/>
                <w:sz w:val="24"/>
                <w:szCs w:val="24"/>
              </w:rPr>
              <w:t>ЗК-6</w:t>
            </w:r>
            <w:r w:rsidRPr="00A6330D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6330D">
              <w:rPr>
                <w:rFonts w:ascii="Times New Roman" w:hAnsi="Times New Roman"/>
                <w:i/>
                <w:sz w:val="24"/>
                <w:szCs w:val="24"/>
              </w:rPr>
              <w:t>Здатність</w:t>
            </w:r>
            <w:proofErr w:type="spellEnd"/>
            <w:r w:rsidRPr="00A6330D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6330D">
              <w:rPr>
                <w:rFonts w:ascii="Times New Roman" w:hAnsi="Times New Roman"/>
                <w:i/>
                <w:sz w:val="24"/>
                <w:szCs w:val="24"/>
              </w:rPr>
              <w:t>спілкуватися</w:t>
            </w:r>
            <w:proofErr w:type="spellEnd"/>
            <w:r w:rsidRPr="00A6330D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6330D">
              <w:rPr>
                <w:rFonts w:ascii="Times New Roman" w:hAnsi="Times New Roman"/>
                <w:i/>
                <w:sz w:val="24"/>
                <w:szCs w:val="24"/>
              </w:rPr>
              <w:t>іноземною</w:t>
            </w:r>
            <w:proofErr w:type="spellEnd"/>
            <w:r w:rsidRPr="00A6330D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6330D">
              <w:rPr>
                <w:rFonts w:ascii="Times New Roman" w:hAnsi="Times New Roman"/>
                <w:i/>
                <w:sz w:val="24"/>
                <w:szCs w:val="24"/>
              </w:rPr>
              <w:t>мовою</w:t>
            </w:r>
            <w:proofErr w:type="spellEnd"/>
            <w:r w:rsidRPr="00A6330D">
              <w:rPr>
                <w:rFonts w:ascii="Times New Roman" w:hAnsi="Times New Roman"/>
                <w:i/>
                <w:sz w:val="24"/>
                <w:szCs w:val="24"/>
              </w:rPr>
              <w:t xml:space="preserve">. </w:t>
            </w:r>
          </w:p>
          <w:bookmarkEnd w:id="0"/>
          <w:p w14:paraId="7FBF0F3C" w14:textId="77777777" w:rsidR="00A6330D" w:rsidRPr="00A6330D" w:rsidRDefault="00A6330D" w:rsidP="00A6330D">
            <w:pPr>
              <w:pStyle w:val="a4"/>
              <w:keepNext/>
              <w:tabs>
                <w:tab w:val="left" w:pos="558"/>
              </w:tabs>
              <w:ind w:left="118" w:right="110" w:firstLine="11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A6330D">
              <w:rPr>
                <w:rFonts w:ascii="Times New Roman" w:hAnsi="Times New Roman"/>
                <w:i/>
                <w:sz w:val="24"/>
                <w:szCs w:val="24"/>
              </w:rPr>
              <w:tab/>
            </w:r>
            <w:r w:rsidRPr="00A6330D">
              <w:rPr>
                <w:rFonts w:ascii="Times New Roman" w:hAnsi="Times New Roman"/>
                <w:b/>
                <w:i/>
                <w:sz w:val="24"/>
                <w:szCs w:val="24"/>
              </w:rPr>
              <w:t>ЗК-8</w:t>
            </w:r>
            <w:r w:rsidRPr="00A6330D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6330D">
              <w:rPr>
                <w:rFonts w:ascii="Times New Roman" w:hAnsi="Times New Roman"/>
                <w:i/>
                <w:spacing w:val="-6"/>
                <w:sz w:val="24"/>
                <w:szCs w:val="24"/>
              </w:rPr>
              <w:t>Навички</w:t>
            </w:r>
            <w:proofErr w:type="spellEnd"/>
            <w:r w:rsidRPr="00A6330D">
              <w:rPr>
                <w:rFonts w:ascii="Times New Roman" w:hAnsi="Times New Roman"/>
                <w:i/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A6330D">
              <w:rPr>
                <w:rFonts w:ascii="Times New Roman" w:hAnsi="Times New Roman"/>
                <w:i/>
                <w:spacing w:val="-6"/>
                <w:sz w:val="24"/>
                <w:szCs w:val="24"/>
              </w:rPr>
              <w:t>використання</w:t>
            </w:r>
            <w:proofErr w:type="spellEnd"/>
            <w:r w:rsidRPr="00A6330D">
              <w:rPr>
                <w:rFonts w:ascii="Times New Roman" w:hAnsi="Times New Roman"/>
                <w:i/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A6330D">
              <w:rPr>
                <w:rFonts w:ascii="Times New Roman" w:hAnsi="Times New Roman"/>
                <w:i/>
                <w:spacing w:val="-6"/>
                <w:sz w:val="24"/>
                <w:szCs w:val="24"/>
              </w:rPr>
              <w:t>інформаційних</w:t>
            </w:r>
            <w:proofErr w:type="spellEnd"/>
            <w:r w:rsidRPr="00A6330D">
              <w:rPr>
                <w:rFonts w:ascii="Times New Roman" w:hAnsi="Times New Roman"/>
                <w:i/>
                <w:spacing w:val="-6"/>
                <w:sz w:val="24"/>
                <w:szCs w:val="24"/>
              </w:rPr>
              <w:t xml:space="preserve"> і </w:t>
            </w:r>
            <w:proofErr w:type="spellStart"/>
            <w:r w:rsidRPr="00A6330D">
              <w:rPr>
                <w:rFonts w:ascii="Times New Roman" w:hAnsi="Times New Roman"/>
                <w:i/>
                <w:spacing w:val="-6"/>
                <w:sz w:val="24"/>
                <w:szCs w:val="24"/>
              </w:rPr>
              <w:t>комунікаційних</w:t>
            </w:r>
            <w:proofErr w:type="spellEnd"/>
            <w:r w:rsidRPr="00A6330D">
              <w:rPr>
                <w:rFonts w:ascii="Times New Roman" w:hAnsi="Times New Roman"/>
                <w:i/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A6330D">
              <w:rPr>
                <w:rFonts w:ascii="Times New Roman" w:hAnsi="Times New Roman"/>
                <w:i/>
                <w:spacing w:val="-6"/>
                <w:sz w:val="24"/>
                <w:szCs w:val="24"/>
              </w:rPr>
              <w:t>технологій</w:t>
            </w:r>
            <w:proofErr w:type="spellEnd"/>
            <w:r w:rsidRPr="00A6330D">
              <w:rPr>
                <w:rFonts w:ascii="Times New Roman" w:hAnsi="Times New Roman"/>
                <w:i/>
                <w:spacing w:val="-6"/>
                <w:sz w:val="24"/>
                <w:szCs w:val="24"/>
              </w:rPr>
              <w:t>.</w:t>
            </w:r>
            <w:r w:rsidRPr="00A6330D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</w:p>
          <w:p w14:paraId="5FB86443" w14:textId="77777777" w:rsidR="00A6330D" w:rsidRPr="00A6330D" w:rsidRDefault="00A6330D" w:rsidP="00A6330D">
            <w:pPr>
              <w:pStyle w:val="a4"/>
              <w:keepNext/>
              <w:tabs>
                <w:tab w:val="left" w:pos="558"/>
              </w:tabs>
              <w:spacing w:after="0" w:line="240" w:lineRule="auto"/>
              <w:ind w:left="118" w:right="110" w:firstLine="11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A6330D">
              <w:rPr>
                <w:rFonts w:ascii="Times New Roman" w:hAnsi="Times New Roman"/>
                <w:i/>
                <w:sz w:val="24"/>
                <w:szCs w:val="24"/>
              </w:rPr>
              <w:tab/>
            </w:r>
            <w:r w:rsidRPr="00A6330D">
              <w:rPr>
                <w:rFonts w:ascii="Times New Roman" w:hAnsi="Times New Roman"/>
                <w:b/>
                <w:i/>
                <w:sz w:val="24"/>
                <w:szCs w:val="24"/>
              </w:rPr>
              <w:t>ЗК-9</w:t>
            </w:r>
            <w:r w:rsidRPr="00A6330D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6330D">
              <w:rPr>
                <w:rFonts w:ascii="Times New Roman" w:hAnsi="Times New Roman"/>
                <w:i/>
                <w:sz w:val="24"/>
                <w:szCs w:val="24"/>
              </w:rPr>
              <w:t>Здатність</w:t>
            </w:r>
            <w:proofErr w:type="spellEnd"/>
            <w:r w:rsidRPr="00A6330D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6330D">
              <w:rPr>
                <w:rFonts w:ascii="Times New Roman" w:hAnsi="Times New Roman"/>
                <w:i/>
                <w:sz w:val="24"/>
                <w:szCs w:val="24"/>
              </w:rPr>
              <w:t>застосовувати</w:t>
            </w:r>
            <w:proofErr w:type="spellEnd"/>
            <w:r w:rsidRPr="00A6330D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6330D">
              <w:rPr>
                <w:rFonts w:ascii="Times New Roman" w:hAnsi="Times New Roman"/>
                <w:i/>
                <w:sz w:val="24"/>
                <w:szCs w:val="24"/>
              </w:rPr>
              <w:t>знання</w:t>
            </w:r>
            <w:proofErr w:type="spellEnd"/>
            <w:r w:rsidRPr="00A6330D">
              <w:rPr>
                <w:rFonts w:ascii="Times New Roman" w:hAnsi="Times New Roman"/>
                <w:i/>
                <w:sz w:val="24"/>
                <w:szCs w:val="24"/>
              </w:rPr>
              <w:t xml:space="preserve"> у </w:t>
            </w:r>
            <w:proofErr w:type="spellStart"/>
            <w:r w:rsidRPr="00A6330D">
              <w:rPr>
                <w:rFonts w:ascii="Times New Roman" w:hAnsi="Times New Roman"/>
                <w:i/>
                <w:sz w:val="24"/>
                <w:szCs w:val="24"/>
              </w:rPr>
              <w:t>практичних</w:t>
            </w:r>
            <w:proofErr w:type="spellEnd"/>
            <w:r w:rsidRPr="00A6330D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6330D">
              <w:rPr>
                <w:rFonts w:ascii="Times New Roman" w:hAnsi="Times New Roman"/>
                <w:i/>
                <w:sz w:val="24"/>
                <w:szCs w:val="24"/>
              </w:rPr>
              <w:t>ситуаціях</w:t>
            </w:r>
            <w:proofErr w:type="spellEnd"/>
            <w:r w:rsidRPr="00A6330D">
              <w:rPr>
                <w:rFonts w:ascii="Times New Roman" w:hAnsi="Times New Roman"/>
                <w:i/>
                <w:sz w:val="24"/>
                <w:szCs w:val="24"/>
              </w:rPr>
              <w:t xml:space="preserve">. </w:t>
            </w:r>
          </w:p>
          <w:bookmarkEnd w:id="1"/>
          <w:p w14:paraId="3FEB34BC" w14:textId="77777777" w:rsidR="00A6330D" w:rsidRPr="00A6330D" w:rsidRDefault="00A6330D" w:rsidP="00A6330D">
            <w:pPr>
              <w:tabs>
                <w:tab w:val="left" w:pos="284"/>
                <w:tab w:val="left" w:pos="567"/>
              </w:tabs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val="uk-UA" w:eastAsia="ru-RU"/>
              </w:rPr>
            </w:pPr>
            <w:r w:rsidRPr="00A6330D">
              <w:rPr>
                <w:rFonts w:ascii="Times New Roman" w:eastAsia="Times New Roman" w:hAnsi="Times New Roman"/>
                <w:b/>
                <w:i/>
                <w:sz w:val="24"/>
                <w:szCs w:val="24"/>
                <w:lang w:val="uk-UA" w:eastAsia="ru-RU"/>
              </w:rPr>
              <w:t>фахові компетентності:</w:t>
            </w:r>
            <w:r w:rsidRPr="00A6330D">
              <w:rPr>
                <w:rFonts w:ascii="Times New Roman" w:eastAsia="Times New Roman" w:hAnsi="Times New Roman"/>
                <w:i/>
                <w:sz w:val="24"/>
                <w:szCs w:val="24"/>
                <w:lang w:val="uk-UA" w:eastAsia="ru-RU"/>
              </w:rPr>
              <w:t xml:space="preserve"> </w:t>
            </w:r>
          </w:p>
          <w:p w14:paraId="3D52D455" w14:textId="77777777" w:rsidR="00A6330D" w:rsidRPr="00A6330D" w:rsidRDefault="00A6330D" w:rsidP="00A6330D">
            <w:pPr>
              <w:pStyle w:val="TableParagraph"/>
              <w:ind w:left="106" w:right="99" w:firstLine="461"/>
              <w:jc w:val="both"/>
              <w:rPr>
                <w:i/>
                <w:sz w:val="24"/>
                <w:szCs w:val="24"/>
              </w:rPr>
            </w:pPr>
            <w:bookmarkStart w:id="2" w:name="_Hlk127058192"/>
            <w:r w:rsidRPr="00A6330D">
              <w:rPr>
                <w:b/>
                <w:i/>
                <w:sz w:val="24"/>
                <w:szCs w:val="24"/>
              </w:rPr>
              <w:t>СК-</w:t>
            </w:r>
            <w:r w:rsidRPr="00A6330D">
              <w:rPr>
                <w:b/>
                <w:i/>
                <w:sz w:val="24"/>
                <w:szCs w:val="24"/>
                <w:lang w:val="ru-RU"/>
              </w:rPr>
              <w:t>6</w:t>
            </w:r>
            <w:r w:rsidRPr="00A6330D">
              <w:rPr>
                <w:b/>
                <w:i/>
                <w:sz w:val="24"/>
                <w:szCs w:val="24"/>
              </w:rPr>
              <w:t>.</w:t>
            </w:r>
            <w:r w:rsidRPr="00A6330D">
              <w:rPr>
                <w:i/>
                <w:sz w:val="24"/>
                <w:szCs w:val="24"/>
              </w:rPr>
              <w:t xml:space="preserve"> Здатність застосовувати поглиблені знання з обраної спеціалізації для в</w:t>
            </w:r>
            <w:r w:rsidRPr="00A6330D">
              <w:rPr>
                <w:i/>
                <w:sz w:val="24"/>
                <w:szCs w:val="24"/>
              </w:rPr>
              <w:t>и</w:t>
            </w:r>
            <w:r w:rsidRPr="00A6330D">
              <w:rPr>
                <w:i/>
                <w:sz w:val="24"/>
                <w:szCs w:val="24"/>
              </w:rPr>
              <w:t xml:space="preserve">рішення професійних завдань. </w:t>
            </w:r>
          </w:p>
          <w:p w14:paraId="2DA89806" w14:textId="77777777" w:rsidR="00A6330D" w:rsidRPr="00A6330D" w:rsidRDefault="00A6330D" w:rsidP="00A6330D">
            <w:pPr>
              <w:pStyle w:val="TableParagraph"/>
              <w:ind w:left="106" w:right="99" w:firstLine="461"/>
              <w:jc w:val="both"/>
              <w:rPr>
                <w:i/>
                <w:sz w:val="24"/>
                <w:szCs w:val="24"/>
              </w:rPr>
            </w:pPr>
            <w:r w:rsidRPr="00A6330D">
              <w:rPr>
                <w:b/>
                <w:i/>
                <w:sz w:val="24"/>
                <w:szCs w:val="24"/>
              </w:rPr>
              <w:t>СК-</w:t>
            </w:r>
            <w:r w:rsidRPr="00A6330D">
              <w:rPr>
                <w:b/>
                <w:i/>
                <w:sz w:val="24"/>
                <w:szCs w:val="24"/>
                <w:lang w:val="ru-RU"/>
              </w:rPr>
              <w:t>7</w:t>
            </w:r>
            <w:r w:rsidRPr="00A6330D">
              <w:rPr>
                <w:i/>
                <w:sz w:val="24"/>
                <w:szCs w:val="24"/>
              </w:rPr>
              <w:t>. Здатність вільно користуватися спеціальною термінологією в обраній гал</w:t>
            </w:r>
            <w:r w:rsidRPr="00A6330D">
              <w:rPr>
                <w:i/>
                <w:sz w:val="24"/>
                <w:szCs w:val="24"/>
              </w:rPr>
              <w:t>у</w:t>
            </w:r>
            <w:r w:rsidRPr="00A6330D">
              <w:rPr>
                <w:i/>
                <w:sz w:val="24"/>
                <w:szCs w:val="24"/>
              </w:rPr>
              <w:t>зі філологічних досліджень.</w:t>
            </w:r>
          </w:p>
          <w:p w14:paraId="37DCDB2C" w14:textId="77777777" w:rsidR="00A6330D" w:rsidRPr="00A6330D" w:rsidRDefault="00A6330D" w:rsidP="00A6330D">
            <w:pPr>
              <w:pStyle w:val="TableParagraph"/>
              <w:ind w:left="106" w:right="99" w:firstLine="461"/>
              <w:jc w:val="both"/>
              <w:rPr>
                <w:i/>
                <w:sz w:val="24"/>
                <w:szCs w:val="24"/>
              </w:rPr>
            </w:pPr>
            <w:r w:rsidRPr="00A6330D">
              <w:rPr>
                <w:b/>
                <w:i/>
                <w:sz w:val="24"/>
                <w:szCs w:val="24"/>
              </w:rPr>
              <w:t>СК-11.</w:t>
            </w:r>
            <w:r w:rsidRPr="00A6330D">
              <w:rPr>
                <w:i/>
                <w:sz w:val="24"/>
                <w:szCs w:val="24"/>
              </w:rPr>
              <w:t xml:space="preserve"> Здатність здійснювати двосторонній (усний і письмовий) переклад з ін</w:t>
            </w:r>
            <w:r w:rsidRPr="00A6330D">
              <w:rPr>
                <w:i/>
                <w:sz w:val="24"/>
                <w:szCs w:val="24"/>
              </w:rPr>
              <w:t>о</w:t>
            </w:r>
            <w:r w:rsidRPr="00A6330D">
              <w:rPr>
                <w:i/>
                <w:sz w:val="24"/>
                <w:szCs w:val="24"/>
              </w:rPr>
              <w:lastRenderedPageBreak/>
              <w:t>земної мови на рідну та з рідної на іноземну з огляду на коректне використання лекс</w:t>
            </w:r>
            <w:r w:rsidRPr="00A6330D">
              <w:rPr>
                <w:i/>
                <w:sz w:val="24"/>
                <w:szCs w:val="24"/>
              </w:rPr>
              <w:t>и</w:t>
            </w:r>
            <w:r w:rsidRPr="00A6330D">
              <w:rPr>
                <w:i/>
                <w:sz w:val="24"/>
                <w:szCs w:val="24"/>
              </w:rPr>
              <w:t>ко- граматичних трансформацій.</w:t>
            </w:r>
            <w:bookmarkEnd w:id="2"/>
          </w:p>
          <w:p w14:paraId="2ED0FB48" w14:textId="77777777" w:rsidR="00A6330D" w:rsidRPr="00A6330D" w:rsidRDefault="00A6330D" w:rsidP="00A6330D">
            <w:pPr>
              <w:pStyle w:val="TableParagraph"/>
              <w:ind w:left="106" w:right="99" w:firstLine="461"/>
              <w:jc w:val="both"/>
              <w:rPr>
                <w:b/>
                <w:bCs/>
                <w:i/>
                <w:sz w:val="24"/>
                <w:szCs w:val="24"/>
              </w:rPr>
            </w:pPr>
            <w:r w:rsidRPr="00A6330D">
              <w:rPr>
                <w:bCs/>
                <w:i/>
                <w:iCs/>
                <w:sz w:val="24"/>
                <w:szCs w:val="24"/>
              </w:rPr>
              <w:t>Нормативний зміст підготовки здобувачів вищої освіти, сформульований у те</w:t>
            </w:r>
            <w:r w:rsidRPr="00A6330D">
              <w:rPr>
                <w:bCs/>
                <w:i/>
                <w:iCs/>
                <w:sz w:val="24"/>
                <w:szCs w:val="24"/>
              </w:rPr>
              <w:t>р</w:t>
            </w:r>
            <w:r w:rsidRPr="00A6330D">
              <w:rPr>
                <w:bCs/>
                <w:i/>
                <w:iCs/>
                <w:sz w:val="24"/>
                <w:szCs w:val="24"/>
              </w:rPr>
              <w:t>мінах о</w:t>
            </w:r>
            <w:r w:rsidRPr="00A6330D">
              <w:rPr>
                <w:b/>
                <w:bCs/>
                <w:i/>
                <w:sz w:val="24"/>
                <w:szCs w:val="24"/>
              </w:rPr>
              <w:t>чікуваних програмних результатів навчання:</w:t>
            </w:r>
          </w:p>
          <w:p w14:paraId="2244B9E5" w14:textId="77777777" w:rsidR="00A6330D" w:rsidRPr="00A6330D" w:rsidRDefault="00A6330D" w:rsidP="00A6330D">
            <w:pPr>
              <w:pStyle w:val="Default"/>
              <w:keepNext/>
              <w:widowControl w:val="0"/>
              <w:ind w:left="2" w:firstLine="565"/>
              <w:jc w:val="both"/>
              <w:rPr>
                <w:i/>
                <w:color w:val="auto"/>
                <w:lang w:val="uk-UA"/>
              </w:rPr>
            </w:pPr>
            <w:bookmarkStart w:id="3" w:name="_Hlk127059037"/>
            <w:r w:rsidRPr="00A6330D">
              <w:rPr>
                <w:b/>
                <w:i/>
                <w:color w:val="auto"/>
                <w:lang w:val="uk-UA"/>
              </w:rPr>
              <w:t>ПРН-2.</w:t>
            </w:r>
            <w:r w:rsidRPr="00A6330D">
              <w:rPr>
                <w:i/>
                <w:color w:val="auto"/>
                <w:lang w:val="uk-UA"/>
              </w:rPr>
              <w:t xml:space="preserve"> Упевнено володіти державною та іноземними мовами для реалізації пис</w:t>
            </w:r>
            <w:r w:rsidRPr="00A6330D">
              <w:rPr>
                <w:i/>
                <w:color w:val="auto"/>
                <w:lang w:val="uk-UA"/>
              </w:rPr>
              <w:t>ь</w:t>
            </w:r>
            <w:r w:rsidRPr="00A6330D">
              <w:rPr>
                <w:i/>
                <w:color w:val="auto"/>
                <w:lang w:val="uk-UA"/>
              </w:rPr>
              <w:t>мової та усної комунікації, зокрема в ситуаціях професійного й наукового спілкування;</w:t>
            </w:r>
            <w:r w:rsidRPr="00A6330D">
              <w:rPr>
                <w:i/>
                <w:lang w:val="uk-UA"/>
              </w:rPr>
              <w:t xml:space="preserve"> презентувати результати досліджень державною та іноземною мовами.</w:t>
            </w:r>
          </w:p>
          <w:p w14:paraId="419C5DA2" w14:textId="77777777" w:rsidR="00A6330D" w:rsidRPr="00A6330D" w:rsidRDefault="00A6330D" w:rsidP="00A6330D">
            <w:pPr>
              <w:pStyle w:val="Default"/>
              <w:keepNext/>
              <w:widowControl w:val="0"/>
              <w:ind w:left="2" w:firstLine="565"/>
              <w:jc w:val="both"/>
              <w:rPr>
                <w:i/>
                <w:color w:val="auto"/>
                <w:lang w:val="uk-UA"/>
              </w:rPr>
            </w:pPr>
            <w:r w:rsidRPr="00A6330D">
              <w:rPr>
                <w:b/>
                <w:i/>
                <w:color w:val="auto"/>
                <w:lang w:val="uk-UA"/>
              </w:rPr>
              <w:t>ПРН-3.</w:t>
            </w:r>
            <w:r w:rsidRPr="00A6330D">
              <w:rPr>
                <w:i/>
                <w:color w:val="auto"/>
                <w:lang w:val="uk-UA"/>
              </w:rPr>
              <w:t xml:space="preserve"> Застосовувати сучасні методики й технології для успішного та ефекти</w:t>
            </w:r>
            <w:r w:rsidRPr="00A6330D">
              <w:rPr>
                <w:i/>
                <w:color w:val="auto"/>
                <w:lang w:val="uk-UA"/>
              </w:rPr>
              <w:t>в</w:t>
            </w:r>
            <w:r w:rsidRPr="00A6330D">
              <w:rPr>
                <w:i/>
                <w:color w:val="auto"/>
                <w:lang w:val="uk-UA"/>
              </w:rPr>
              <w:t>ного здійснення професійної діяльності, забезпечення якості дослідження в галузі пере</w:t>
            </w:r>
            <w:r w:rsidRPr="00A6330D">
              <w:rPr>
                <w:i/>
                <w:color w:val="auto"/>
                <w:lang w:val="uk-UA"/>
              </w:rPr>
              <w:softHyphen/>
              <w:t>кладу.</w:t>
            </w:r>
          </w:p>
          <w:p w14:paraId="26C0E8B8" w14:textId="77777777" w:rsidR="00A6330D" w:rsidRPr="00A6330D" w:rsidRDefault="00A6330D" w:rsidP="00A6330D">
            <w:pPr>
              <w:pStyle w:val="Default"/>
              <w:keepNext/>
              <w:widowControl w:val="0"/>
              <w:ind w:left="2" w:firstLine="565"/>
              <w:jc w:val="both"/>
              <w:rPr>
                <w:i/>
                <w:color w:val="auto"/>
                <w:lang w:val="uk-UA"/>
              </w:rPr>
            </w:pPr>
            <w:r w:rsidRPr="00A6330D">
              <w:rPr>
                <w:b/>
                <w:i/>
                <w:color w:val="auto"/>
                <w:lang w:val="uk-UA"/>
              </w:rPr>
              <w:t>ПРН-11.</w:t>
            </w:r>
            <w:r w:rsidRPr="00A6330D">
              <w:rPr>
                <w:i/>
                <w:color w:val="auto"/>
                <w:lang w:val="uk-UA"/>
              </w:rPr>
              <w:t xml:space="preserve"> Здійснювати науковий аналіз мовного та мовленнєвого матеріалу, інтер</w:t>
            </w:r>
            <w:r w:rsidRPr="00A6330D">
              <w:rPr>
                <w:i/>
                <w:color w:val="auto"/>
                <w:lang w:val="uk-UA"/>
              </w:rPr>
              <w:softHyphen/>
              <w:t>претувати та структурувати його з урахуванням доцільних методологічних принципів, формулювати узагальнення на основі самостійно опрацьованих даних.</w:t>
            </w:r>
          </w:p>
          <w:p w14:paraId="51AC9EA7" w14:textId="77777777" w:rsidR="00A6330D" w:rsidRPr="00A6330D" w:rsidRDefault="00A6330D" w:rsidP="00A6330D">
            <w:pPr>
              <w:pStyle w:val="Default"/>
              <w:keepNext/>
              <w:widowControl w:val="0"/>
              <w:ind w:left="2" w:firstLine="565"/>
              <w:jc w:val="both"/>
              <w:rPr>
                <w:i/>
                <w:color w:val="auto"/>
              </w:rPr>
            </w:pPr>
            <w:r w:rsidRPr="00A6330D">
              <w:rPr>
                <w:b/>
                <w:i/>
                <w:color w:val="auto"/>
              </w:rPr>
              <w:t>ПРН-14.</w:t>
            </w:r>
            <w:r w:rsidRPr="00A6330D">
              <w:rPr>
                <w:i/>
                <w:color w:val="auto"/>
              </w:rPr>
              <w:t xml:space="preserve"> </w:t>
            </w:r>
            <w:proofErr w:type="spellStart"/>
            <w:r w:rsidRPr="00A6330D">
              <w:rPr>
                <w:i/>
                <w:color w:val="auto"/>
              </w:rPr>
              <w:t>Створювати</w:t>
            </w:r>
            <w:proofErr w:type="spellEnd"/>
            <w:r w:rsidRPr="00A6330D">
              <w:rPr>
                <w:i/>
                <w:color w:val="auto"/>
              </w:rPr>
              <w:t xml:space="preserve">, </w:t>
            </w:r>
            <w:proofErr w:type="spellStart"/>
            <w:r w:rsidRPr="00A6330D">
              <w:rPr>
                <w:i/>
                <w:color w:val="auto"/>
              </w:rPr>
              <w:t>аналізувати</w:t>
            </w:r>
            <w:proofErr w:type="spellEnd"/>
            <w:r w:rsidRPr="00A6330D">
              <w:rPr>
                <w:i/>
                <w:color w:val="auto"/>
              </w:rPr>
              <w:t xml:space="preserve"> та </w:t>
            </w:r>
            <w:proofErr w:type="spellStart"/>
            <w:r w:rsidRPr="00A6330D">
              <w:rPr>
                <w:i/>
                <w:color w:val="auto"/>
              </w:rPr>
              <w:t>редагувати</w:t>
            </w:r>
            <w:proofErr w:type="spellEnd"/>
            <w:r w:rsidRPr="00A6330D">
              <w:rPr>
                <w:i/>
                <w:color w:val="auto"/>
              </w:rPr>
              <w:t xml:space="preserve"> </w:t>
            </w:r>
            <w:proofErr w:type="spellStart"/>
            <w:r w:rsidRPr="00A6330D">
              <w:rPr>
                <w:i/>
                <w:color w:val="auto"/>
              </w:rPr>
              <w:t>тексти</w:t>
            </w:r>
            <w:proofErr w:type="spellEnd"/>
            <w:r w:rsidRPr="00A6330D">
              <w:rPr>
                <w:i/>
                <w:color w:val="auto"/>
              </w:rPr>
              <w:t xml:space="preserve"> </w:t>
            </w:r>
            <w:proofErr w:type="spellStart"/>
            <w:proofErr w:type="gramStart"/>
            <w:r w:rsidRPr="00A6330D">
              <w:rPr>
                <w:i/>
                <w:color w:val="auto"/>
              </w:rPr>
              <w:t>р</w:t>
            </w:r>
            <w:proofErr w:type="gramEnd"/>
            <w:r w:rsidRPr="00A6330D">
              <w:rPr>
                <w:i/>
                <w:color w:val="auto"/>
              </w:rPr>
              <w:t>ізних</w:t>
            </w:r>
            <w:proofErr w:type="spellEnd"/>
            <w:r w:rsidRPr="00A6330D">
              <w:rPr>
                <w:i/>
                <w:color w:val="auto"/>
              </w:rPr>
              <w:t xml:space="preserve"> </w:t>
            </w:r>
            <w:proofErr w:type="spellStart"/>
            <w:r w:rsidRPr="00A6330D">
              <w:rPr>
                <w:i/>
                <w:color w:val="auto"/>
              </w:rPr>
              <w:t>стилів</w:t>
            </w:r>
            <w:proofErr w:type="spellEnd"/>
            <w:r w:rsidRPr="00A6330D">
              <w:rPr>
                <w:i/>
                <w:color w:val="auto"/>
              </w:rPr>
              <w:t xml:space="preserve"> і </w:t>
            </w:r>
            <w:proofErr w:type="spellStart"/>
            <w:r w:rsidRPr="00A6330D">
              <w:rPr>
                <w:i/>
                <w:color w:val="auto"/>
              </w:rPr>
              <w:t>жанрів</w:t>
            </w:r>
            <w:proofErr w:type="spellEnd"/>
            <w:r w:rsidRPr="00A6330D">
              <w:rPr>
                <w:i/>
                <w:color w:val="auto"/>
              </w:rPr>
              <w:t xml:space="preserve"> у </w:t>
            </w:r>
            <w:proofErr w:type="spellStart"/>
            <w:r w:rsidRPr="00A6330D">
              <w:rPr>
                <w:i/>
                <w:color w:val="auto"/>
              </w:rPr>
              <w:t>певній</w:t>
            </w:r>
            <w:proofErr w:type="spellEnd"/>
            <w:r w:rsidRPr="00A6330D">
              <w:rPr>
                <w:i/>
                <w:color w:val="auto"/>
              </w:rPr>
              <w:t xml:space="preserve"> </w:t>
            </w:r>
            <w:proofErr w:type="spellStart"/>
            <w:r w:rsidRPr="00A6330D">
              <w:rPr>
                <w:i/>
                <w:color w:val="auto"/>
              </w:rPr>
              <w:t>галузі</w:t>
            </w:r>
            <w:proofErr w:type="spellEnd"/>
            <w:r w:rsidRPr="00A6330D">
              <w:rPr>
                <w:i/>
                <w:color w:val="auto"/>
              </w:rPr>
              <w:t xml:space="preserve"> </w:t>
            </w:r>
            <w:proofErr w:type="spellStart"/>
            <w:r w:rsidRPr="00A6330D">
              <w:rPr>
                <w:i/>
                <w:color w:val="auto"/>
              </w:rPr>
              <w:t>знання</w:t>
            </w:r>
            <w:proofErr w:type="spellEnd"/>
            <w:r w:rsidRPr="00A6330D">
              <w:rPr>
                <w:i/>
                <w:color w:val="auto"/>
              </w:rPr>
              <w:t xml:space="preserve">. </w:t>
            </w:r>
          </w:p>
          <w:p w14:paraId="27B8F90D" w14:textId="03AEE417" w:rsidR="00E1122F" w:rsidRPr="00E1122F" w:rsidRDefault="00A6330D" w:rsidP="00A6330D">
            <w:pPr>
              <w:keepNext/>
              <w:spacing w:line="240" w:lineRule="auto"/>
              <w:ind w:right="110" w:firstLine="56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A6330D">
              <w:rPr>
                <w:rFonts w:ascii="Times New Roman" w:hAnsi="Times New Roman"/>
                <w:b/>
                <w:i/>
                <w:sz w:val="24"/>
                <w:szCs w:val="24"/>
              </w:rPr>
              <w:t>ПРН-20.</w:t>
            </w:r>
            <w:r w:rsidRPr="00A6330D">
              <w:rPr>
                <w:rFonts w:ascii="Times New Roman" w:hAnsi="Times New Roman"/>
                <w:i/>
                <w:sz w:val="24"/>
                <w:szCs w:val="24"/>
              </w:rPr>
              <w:t xml:space="preserve"> В </w:t>
            </w:r>
            <w:proofErr w:type="spellStart"/>
            <w:r w:rsidRPr="00A6330D">
              <w:rPr>
                <w:rFonts w:ascii="Times New Roman" w:hAnsi="Times New Roman"/>
                <w:i/>
                <w:sz w:val="24"/>
                <w:szCs w:val="24"/>
              </w:rPr>
              <w:t>оперті</w:t>
            </w:r>
            <w:proofErr w:type="spellEnd"/>
            <w:r w:rsidRPr="00A6330D">
              <w:rPr>
                <w:rFonts w:ascii="Times New Roman" w:hAnsi="Times New Roman"/>
                <w:i/>
                <w:sz w:val="24"/>
                <w:szCs w:val="24"/>
              </w:rPr>
              <w:t xml:space="preserve"> на </w:t>
            </w:r>
            <w:proofErr w:type="spellStart"/>
            <w:r w:rsidRPr="00A6330D">
              <w:rPr>
                <w:rFonts w:ascii="Times New Roman" w:hAnsi="Times New Roman"/>
                <w:i/>
                <w:sz w:val="24"/>
                <w:szCs w:val="24"/>
              </w:rPr>
              <w:t>володіння</w:t>
            </w:r>
            <w:proofErr w:type="spellEnd"/>
            <w:r w:rsidRPr="00A6330D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6330D">
              <w:rPr>
                <w:rFonts w:ascii="Times New Roman" w:hAnsi="Times New Roman"/>
                <w:i/>
                <w:sz w:val="24"/>
                <w:szCs w:val="24"/>
              </w:rPr>
              <w:t>іноземними</w:t>
            </w:r>
            <w:proofErr w:type="spellEnd"/>
            <w:r w:rsidRPr="00A6330D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6330D">
              <w:rPr>
                <w:rFonts w:ascii="Times New Roman" w:hAnsi="Times New Roman"/>
                <w:i/>
                <w:sz w:val="24"/>
                <w:szCs w:val="24"/>
              </w:rPr>
              <w:t>мовами</w:t>
            </w:r>
            <w:proofErr w:type="spellEnd"/>
            <w:r w:rsidRPr="00A6330D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6330D">
              <w:rPr>
                <w:rFonts w:ascii="Times New Roman" w:hAnsi="Times New Roman"/>
                <w:i/>
                <w:sz w:val="24"/>
                <w:szCs w:val="24"/>
              </w:rPr>
              <w:t>відповідно</w:t>
            </w:r>
            <w:proofErr w:type="spellEnd"/>
            <w:r w:rsidRPr="00A6330D">
              <w:rPr>
                <w:rFonts w:ascii="Times New Roman" w:hAnsi="Times New Roman"/>
                <w:i/>
                <w:sz w:val="24"/>
                <w:szCs w:val="24"/>
              </w:rPr>
              <w:t xml:space="preserve"> до </w:t>
            </w:r>
            <w:proofErr w:type="spellStart"/>
            <w:r w:rsidRPr="00A6330D">
              <w:rPr>
                <w:rFonts w:ascii="Times New Roman" w:hAnsi="Times New Roman"/>
                <w:i/>
                <w:sz w:val="24"/>
                <w:szCs w:val="24"/>
              </w:rPr>
              <w:t>загальноєвропе</w:t>
            </w:r>
            <w:r w:rsidRPr="00A6330D">
              <w:rPr>
                <w:rFonts w:ascii="Times New Roman" w:hAnsi="Times New Roman"/>
                <w:i/>
                <w:sz w:val="24"/>
                <w:szCs w:val="24"/>
              </w:rPr>
              <w:t>й</w:t>
            </w:r>
            <w:r w:rsidRPr="00A6330D">
              <w:rPr>
                <w:rFonts w:ascii="Times New Roman" w:hAnsi="Times New Roman"/>
                <w:i/>
                <w:sz w:val="24"/>
                <w:szCs w:val="24"/>
              </w:rPr>
              <w:t>ського</w:t>
            </w:r>
            <w:proofErr w:type="spellEnd"/>
            <w:r w:rsidRPr="00A6330D">
              <w:rPr>
                <w:rFonts w:ascii="Times New Roman" w:hAnsi="Times New Roman"/>
                <w:i/>
                <w:sz w:val="24"/>
                <w:szCs w:val="24"/>
              </w:rPr>
              <w:t xml:space="preserve"> стандарту CEFR і на </w:t>
            </w:r>
            <w:proofErr w:type="spellStart"/>
            <w:r w:rsidRPr="00A6330D">
              <w:rPr>
                <w:rFonts w:ascii="Times New Roman" w:hAnsi="Times New Roman"/>
                <w:i/>
                <w:sz w:val="24"/>
                <w:szCs w:val="24"/>
              </w:rPr>
              <w:t>належне</w:t>
            </w:r>
            <w:proofErr w:type="spellEnd"/>
            <w:r w:rsidRPr="00A6330D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6330D">
              <w:rPr>
                <w:rFonts w:ascii="Times New Roman" w:hAnsi="Times New Roman"/>
                <w:i/>
                <w:sz w:val="24"/>
                <w:szCs w:val="24"/>
              </w:rPr>
              <w:t>володіння</w:t>
            </w:r>
            <w:proofErr w:type="spellEnd"/>
            <w:r w:rsidRPr="00A6330D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6330D">
              <w:rPr>
                <w:rFonts w:ascii="Times New Roman" w:hAnsi="Times New Roman"/>
                <w:i/>
                <w:sz w:val="24"/>
                <w:szCs w:val="24"/>
              </w:rPr>
              <w:t>відповідними</w:t>
            </w:r>
            <w:proofErr w:type="spellEnd"/>
            <w:r w:rsidRPr="00A6330D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6330D">
              <w:rPr>
                <w:rFonts w:ascii="Times New Roman" w:hAnsi="Times New Roman"/>
                <w:i/>
                <w:sz w:val="24"/>
                <w:szCs w:val="24"/>
              </w:rPr>
              <w:t>перекладацькими</w:t>
            </w:r>
            <w:proofErr w:type="spellEnd"/>
            <w:r w:rsidRPr="00A6330D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6330D">
              <w:rPr>
                <w:rFonts w:ascii="Times New Roman" w:hAnsi="Times New Roman"/>
                <w:i/>
                <w:sz w:val="24"/>
                <w:szCs w:val="24"/>
              </w:rPr>
              <w:t>тран</w:t>
            </w:r>
            <w:r w:rsidRPr="00A6330D">
              <w:rPr>
                <w:rFonts w:ascii="Times New Roman" w:hAnsi="Times New Roman"/>
                <w:i/>
                <w:sz w:val="24"/>
                <w:szCs w:val="24"/>
              </w:rPr>
              <w:t>с</w:t>
            </w:r>
            <w:r w:rsidRPr="00A6330D">
              <w:rPr>
                <w:rFonts w:ascii="Times New Roman" w:hAnsi="Times New Roman"/>
                <w:i/>
                <w:sz w:val="24"/>
                <w:szCs w:val="24"/>
              </w:rPr>
              <w:t>формаціями</w:t>
            </w:r>
            <w:proofErr w:type="spellEnd"/>
            <w:r w:rsidRPr="00A6330D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6330D">
              <w:rPr>
                <w:rFonts w:ascii="Times New Roman" w:hAnsi="Times New Roman"/>
                <w:i/>
                <w:sz w:val="24"/>
                <w:szCs w:val="24"/>
              </w:rPr>
              <w:t>професійно</w:t>
            </w:r>
            <w:proofErr w:type="spellEnd"/>
            <w:r w:rsidRPr="00A6330D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6330D">
              <w:rPr>
                <w:rFonts w:ascii="Times New Roman" w:hAnsi="Times New Roman"/>
                <w:i/>
                <w:sz w:val="24"/>
                <w:szCs w:val="24"/>
              </w:rPr>
              <w:t>здійснювати</w:t>
            </w:r>
            <w:proofErr w:type="spellEnd"/>
            <w:r w:rsidRPr="00A6330D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6330D">
              <w:rPr>
                <w:rFonts w:ascii="Times New Roman" w:hAnsi="Times New Roman"/>
                <w:i/>
                <w:sz w:val="24"/>
                <w:szCs w:val="24"/>
              </w:rPr>
              <w:t>двосторонній</w:t>
            </w:r>
            <w:proofErr w:type="spellEnd"/>
            <w:r w:rsidRPr="00A6330D">
              <w:rPr>
                <w:rFonts w:ascii="Times New Roman" w:hAnsi="Times New Roman"/>
                <w:i/>
                <w:sz w:val="24"/>
                <w:szCs w:val="24"/>
              </w:rPr>
              <w:t xml:space="preserve"> (</w:t>
            </w:r>
            <w:proofErr w:type="spellStart"/>
            <w:r w:rsidRPr="00A6330D">
              <w:rPr>
                <w:rFonts w:ascii="Times New Roman" w:hAnsi="Times New Roman"/>
                <w:i/>
                <w:sz w:val="24"/>
                <w:szCs w:val="24"/>
              </w:rPr>
              <w:t>усний</w:t>
            </w:r>
            <w:proofErr w:type="spellEnd"/>
            <w:r w:rsidRPr="00A6330D">
              <w:rPr>
                <w:rFonts w:ascii="Times New Roman" w:hAnsi="Times New Roman"/>
                <w:i/>
                <w:sz w:val="24"/>
                <w:szCs w:val="24"/>
              </w:rPr>
              <w:t xml:space="preserve"> і </w:t>
            </w:r>
            <w:proofErr w:type="spellStart"/>
            <w:r w:rsidRPr="00A6330D">
              <w:rPr>
                <w:rFonts w:ascii="Times New Roman" w:hAnsi="Times New Roman"/>
                <w:i/>
                <w:sz w:val="24"/>
                <w:szCs w:val="24"/>
              </w:rPr>
              <w:t>письмовий</w:t>
            </w:r>
            <w:proofErr w:type="spellEnd"/>
            <w:r w:rsidRPr="00A6330D">
              <w:rPr>
                <w:rFonts w:ascii="Times New Roman" w:hAnsi="Times New Roman"/>
                <w:i/>
                <w:sz w:val="24"/>
                <w:szCs w:val="24"/>
              </w:rPr>
              <w:t xml:space="preserve">) переклад </w:t>
            </w:r>
            <w:proofErr w:type="spellStart"/>
            <w:r w:rsidRPr="00A6330D">
              <w:rPr>
                <w:rFonts w:ascii="Times New Roman" w:hAnsi="Times New Roman"/>
                <w:i/>
                <w:sz w:val="24"/>
                <w:szCs w:val="24"/>
              </w:rPr>
              <w:t>текстів</w:t>
            </w:r>
            <w:proofErr w:type="spellEnd"/>
            <w:r w:rsidRPr="00A6330D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A6330D">
              <w:rPr>
                <w:rFonts w:ascii="Times New Roman" w:hAnsi="Times New Roman"/>
                <w:i/>
                <w:sz w:val="24"/>
                <w:szCs w:val="24"/>
              </w:rPr>
              <w:t>р</w:t>
            </w:r>
            <w:proofErr w:type="gramEnd"/>
            <w:r w:rsidRPr="00A6330D">
              <w:rPr>
                <w:rFonts w:ascii="Times New Roman" w:hAnsi="Times New Roman"/>
                <w:i/>
                <w:sz w:val="24"/>
                <w:szCs w:val="24"/>
              </w:rPr>
              <w:t>ізних</w:t>
            </w:r>
            <w:proofErr w:type="spellEnd"/>
            <w:r w:rsidRPr="00A6330D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6330D">
              <w:rPr>
                <w:rFonts w:ascii="Times New Roman" w:hAnsi="Times New Roman"/>
                <w:i/>
                <w:sz w:val="24"/>
                <w:szCs w:val="24"/>
              </w:rPr>
              <w:t>жанрів</w:t>
            </w:r>
            <w:proofErr w:type="spellEnd"/>
            <w:r w:rsidRPr="00A6330D">
              <w:rPr>
                <w:rFonts w:ascii="Times New Roman" w:hAnsi="Times New Roman"/>
                <w:i/>
                <w:sz w:val="24"/>
                <w:szCs w:val="24"/>
              </w:rPr>
              <w:t xml:space="preserve"> і </w:t>
            </w:r>
            <w:proofErr w:type="spellStart"/>
            <w:r w:rsidRPr="00A6330D">
              <w:rPr>
                <w:rFonts w:ascii="Times New Roman" w:hAnsi="Times New Roman"/>
                <w:i/>
                <w:sz w:val="24"/>
                <w:szCs w:val="24"/>
              </w:rPr>
              <w:t>стилів</w:t>
            </w:r>
            <w:proofErr w:type="spellEnd"/>
            <w:r w:rsidRPr="00A6330D">
              <w:rPr>
                <w:rFonts w:ascii="Times New Roman" w:hAnsi="Times New Roman"/>
                <w:i/>
                <w:sz w:val="24"/>
                <w:szCs w:val="24"/>
              </w:rPr>
              <w:t>.</w:t>
            </w:r>
            <w:bookmarkEnd w:id="3"/>
          </w:p>
        </w:tc>
      </w:tr>
      <w:tr w:rsidR="00930CC1" w:rsidRPr="00936812" w14:paraId="212EE163" w14:textId="77777777" w:rsidTr="00544929">
        <w:tc>
          <w:tcPr>
            <w:tcW w:w="9464" w:type="dxa"/>
            <w:gridSpan w:val="5"/>
          </w:tcPr>
          <w:p w14:paraId="264E3408" w14:textId="77777777" w:rsidR="00930CC1" w:rsidRPr="00544929" w:rsidRDefault="00930CC1" w:rsidP="00544929">
            <w:pPr>
              <w:pStyle w:val="a4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54492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lastRenderedPageBreak/>
              <w:t>Мета вивчення навчальної дисципліни</w:t>
            </w:r>
          </w:p>
        </w:tc>
      </w:tr>
      <w:tr w:rsidR="00930CC1" w:rsidRPr="008F4807" w14:paraId="168ACA41" w14:textId="77777777" w:rsidTr="00544929">
        <w:tc>
          <w:tcPr>
            <w:tcW w:w="9464" w:type="dxa"/>
            <w:gridSpan w:val="5"/>
          </w:tcPr>
          <w:p w14:paraId="1E895B93" w14:textId="5BD19717" w:rsidR="00930CC1" w:rsidRPr="008F786E" w:rsidRDefault="008F4807" w:rsidP="00E022D2">
            <w:pPr>
              <w:pStyle w:val="ab"/>
              <w:ind w:left="0"/>
              <w:jc w:val="both"/>
              <w:rPr>
                <w:rFonts w:ascii="Times New Roman" w:hAnsi="Times New Roman"/>
                <w:i/>
                <w:sz w:val="24"/>
                <w:szCs w:val="24"/>
                <w:lang w:val="uk-UA"/>
              </w:rPr>
            </w:pPr>
            <w:r w:rsidRPr="008F4807">
              <w:rPr>
                <w:rFonts w:ascii="Times New Roman" w:hAnsi="Times New Roman"/>
                <w:i/>
              </w:rPr>
              <w:t>Ф</w:t>
            </w:r>
            <w:proofErr w:type="spellStart"/>
            <w:r w:rsidRPr="008F4807">
              <w:rPr>
                <w:rFonts w:ascii="Times New Roman" w:hAnsi="Times New Roman"/>
                <w:i/>
                <w:lang w:val="uk-UA"/>
              </w:rPr>
              <w:t>ормування</w:t>
            </w:r>
            <w:proofErr w:type="spellEnd"/>
            <w:r w:rsidRPr="008F4807">
              <w:rPr>
                <w:rFonts w:ascii="Times New Roman" w:hAnsi="Times New Roman"/>
                <w:i/>
                <w:lang w:val="uk-UA"/>
              </w:rPr>
              <w:t xml:space="preserve"> у студентів</w:t>
            </w:r>
            <w:r w:rsidR="00052A56">
              <w:rPr>
                <w:rFonts w:ascii="Times New Roman" w:hAnsi="Times New Roman"/>
                <w:i/>
                <w:lang w:val="uk-UA"/>
              </w:rPr>
              <w:t xml:space="preserve"> </w:t>
            </w:r>
            <w:r w:rsidRPr="008F4807">
              <w:rPr>
                <w:rFonts w:ascii="Times New Roman" w:hAnsi="Times New Roman"/>
                <w:i/>
                <w:lang w:val="uk-UA"/>
              </w:rPr>
              <w:t>компетенції перекладу англомовних</w:t>
            </w:r>
            <w:r w:rsidR="00052A56">
              <w:rPr>
                <w:rFonts w:ascii="Times New Roman" w:hAnsi="Times New Roman"/>
                <w:i/>
                <w:lang w:val="uk-UA"/>
              </w:rPr>
              <w:t xml:space="preserve"> та</w:t>
            </w:r>
            <w:r w:rsidRPr="008F4807">
              <w:rPr>
                <w:rFonts w:ascii="Times New Roman" w:hAnsi="Times New Roman"/>
                <w:i/>
                <w:lang w:val="uk-UA"/>
              </w:rPr>
              <w:t xml:space="preserve"> україномовних </w:t>
            </w:r>
            <w:r w:rsidR="00052A56">
              <w:rPr>
                <w:rFonts w:ascii="Times New Roman" w:hAnsi="Times New Roman"/>
                <w:i/>
                <w:lang w:val="uk-UA"/>
              </w:rPr>
              <w:t xml:space="preserve">галузевих                </w:t>
            </w:r>
            <w:r w:rsidRPr="008F4807">
              <w:rPr>
                <w:rFonts w:ascii="Times New Roman" w:hAnsi="Times New Roman"/>
                <w:i/>
                <w:lang w:val="uk-UA"/>
              </w:rPr>
              <w:t>текстів.</w:t>
            </w:r>
          </w:p>
        </w:tc>
      </w:tr>
      <w:tr w:rsidR="00930CC1" w:rsidRPr="00936812" w14:paraId="2B173CFD" w14:textId="77777777" w:rsidTr="00544929">
        <w:tc>
          <w:tcPr>
            <w:tcW w:w="9464" w:type="dxa"/>
            <w:gridSpan w:val="5"/>
          </w:tcPr>
          <w:p w14:paraId="657DEDC3" w14:textId="77777777" w:rsidR="00930CC1" w:rsidRPr="00936812" w:rsidRDefault="00930CC1" w:rsidP="00544929">
            <w:pPr>
              <w:pStyle w:val="a4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936812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Завдання вивчення дисципліни</w:t>
            </w:r>
          </w:p>
        </w:tc>
      </w:tr>
      <w:tr w:rsidR="00930CC1" w:rsidRPr="00936812" w14:paraId="44A0DB3C" w14:textId="77777777" w:rsidTr="00544929">
        <w:tc>
          <w:tcPr>
            <w:tcW w:w="9464" w:type="dxa"/>
            <w:gridSpan w:val="5"/>
          </w:tcPr>
          <w:p w14:paraId="358B8602" w14:textId="77777777" w:rsidR="00930CC1" w:rsidRPr="008F786E" w:rsidRDefault="00930CC1" w:rsidP="00052A56">
            <w:pPr>
              <w:tabs>
                <w:tab w:val="left" w:pos="0"/>
                <w:tab w:val="left" w:pos="284"/>
              </w:tabs>
              <w:jc w:val="both"/>
              <w:rPr>
                <w:i/>
                <w:sz w:val="24"/>
                <w:lang w:val="uk-UA"/>
              </w:rPr>
            </w:pPr>
            <w:r w:rsidRPr="000D7AB6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Основними завданнями</w:t>
            </w:r>
            <w:r w:rsidRPr="000D7AB6">
              <w:rPr>
                <w:rFonts w:ascii="Times New Roman" w:hAnsi="Times New Roman"/>
                <w:b/>
                <w:i/>
                <w:sz w:val="24"/>
                <w:szCs w:val="24"/>
                <w:lang w:val="uk-UA"/>
              </w:rPr>
              <w:t xml:space="preserve"> </w:t>
            </w:r>
            <w:r w:rsidRPr="000D7AB6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 xml:space="preserve">вивчення дисципліни є </w:t>
            </w:r>
            <w:r w:rsidR="00052A56" w:rsidRPr="00052A56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 xml:space="preserve">формування професійно-орієнтованих вмінь та навичок </w:t>
            </w:r>
            <w:r w:rsidR="00052A56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 xml:space="preserve">різних видів </w:t>
            </w:r>
            <w:r w:rsidR="00052A56" w:rsidRPr="00052A56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перекладу галузевих текстів англійської, української мов, визначенню лексичних, термінологічних, граматичних труднощів їх перекладу, розвиток когнітивних здібностей студентів, засвоєння ними фонду лінгвістичних і прикладних знань, необхідних для здійснення адекватного перекладу</w:t>
            </w:r>
            <w:r w:rsidR="00052A56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, анотування та реферування</w:t>
            </w:r>
            <w:r w:rsidR="00052A56" w:rsidRPr="00052A56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 xml:space="preserve"> </w:t>
            </w:r>
            <w:r w:rsidR="00052A56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 xml:space="preserve">          англомовних </w:t>
            </w:r>
            <w:r w:rsidR="00052A56" w:rsidRPr="00052A56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текстів галузі кібернетики, біоніки,  економіки, фінансів.</w:t>
            </w:r>
          </w:p>
        </w:tc>
      </w:tr>
      <w:tr w:rsidR="00930CC1" w:rsidRPr="00936812" w14:paraId="38B44FFE" w14:textId="77777777" w:rsidTr="00544929">
        <w:tc>
          <w:tcPr>
            <w:tcW w:w="9464" w:type="dxa"/>
            <w:gridSpan w:val="5"/>
          </w:tcPr>
          <w:p w14:paraId="6A0764D6" w14:textId="77777777" w:rsidR="00930CC1" w:rsidRPr="00936812" w:rsidRDefault="00930CC1" w:rsidP="002E6EB3">
            <w:pPr>
              <w:pStyle w:val="a4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936812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Зміст навчальної дисципліни</w:t>
            </w:r>
          </w:p>
        </w:tc>
      </w:tr>
      <w:tr w:rsidR="00930CC1" w:rsidRPr="00963C1B" w14:paraId="1DB30FEB" w14:textId="77777777" w:rsidTr="00544929">
        <w:tc>
          <w:tcPr>
            <w:tcW w:w="9464" w:type="dxa"/>
            <w:gridSpan w:val="5"/>
          </w:tcPr>
          <w:p w14:paraId="786D8C7A" w14:textId="1D57A605" w:rsidR="00930CC1" w:rsidRPr="00D263B4" w:rsidRDefault="00A97594" w:rsidP="00DF6766">
            <w:pPr>
              <w:ind w:firstLine="540"/>
              <w:jc w:val="both"/>
              <w:rPr>
                <w:rFonts w:ascii="Times New Roman" w:hAnsi="Times New Roman"/>
                <w:i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Вибірковий</w:t>
            </w:r>
            <w:r w:rsidR="00930CC1" w:rsidRPr="00D263B4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 xml:space="preserve"> курс </w:t>
            </w:r>
            <w:r w:rsidR="00375FE6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«</w:t>
            </w:r>
            <w:r w:rsidR="00DF6766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П</w:t>
            </w:r>
            <w:r w:rsidR="00375FE6" w:rsidRPr="00C7453A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 xml:space="preserve">рактика перекладу </w:t>
            </w:r>
            <w:r w:rsidR="00375FE6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галузевих текстів</w:t>
            </w:r>
            <w:r w:rsidR="00DF6766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 xml:space="preserve"> (перша мова)</w:t>
            </w:r>
            <w:r w:rsidR="00375FE6">
              <w:rPr>
                <w:rFonts w:ascii="Times New Roman" w:hAnsi="Times New Roman"/>
                <w:i/>
                <w:sz w:val="24"/>
                <w:szCs w:val="24"/>
              </w:rPr>
              <w:t>»</w:t>
            </w:r>
            <w:r w:rsidR="00375FE6" w:rsidRPr="00C7453A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.</w:t>
            </w:r>
            <w:r w:rsidR="00930CC1" w:rsidRPr="00D263B4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 xml:space="preserve"> належить до тих лінгвістичних дисциплін, які закладають основи підготовки філологів-пере</w:t>
            </w:r>
            <w:r w:rsidR="00930CC1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softHyphen/>
            </w:r>
            <w:r w:rsidR="00930CC1" w:rsidRPr="00D263B4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кладачів. Він структурується д</w:t>
            </w:r>
            <w:r w:rsidR="00930CC1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в</w:t>
            </w:r>
            <w:r w:rsidR="00930CC1" w:rsidRPr="00D263B4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ома змістовими модулями</w:t>
            </w:r>
            <w:r w:rsidR="00930CC1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:</w:t>
            </w:r>
            <w:r w:rsidR="00930CC1" w:rsidRPr="00D263B4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 xml:space="preserve"> </w:t>
            </w:r>
            <w:r w:rsidR="00930CC1" w:rsidRPr="00052A56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 xml:space="preserve">1) </w:t>
            </w:r>
            <w:r w:rsidR="00052A56" w:rsidRPr="00052A56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“</w:t>
            </w:r>
            <w:r w:rsidR="00052A56" w:rsidRPr="00052A56">
              <w:rPr>
                <w:rFonts w:ascii="Times New Roman" w:hAnsi="Times New Roman"/>
                <w:i/>
                <w:szCs w:val="28"/>
                <w:lang w:val="uk-UA"/>
              </w:rPr>
              <w:t>Переклад, анотування та реферування англомовних і україномовних текстів галуз</w:t>
            </w:r>
            <w:r w:rsidR="00052A56">
              <w:rPr>
                <w:rFonts w:ascii="Times New Roman" w:hAnsi="Times New Roman"/>
                <w:i/>
                <w:szCs w:val="28"/>
                <w:lang w:val="uk-UA"/>
              </w:rPr>
              <w:t>ей</w:t>
            </w:r>
            <w:r w:rsidR="00052A56" w:rsidRPr="00052A56">
              <w:rPr>
                <w:rFonts w:ascii="Times New Roman" w:hAnsi="Times New Roman"/>
                <w:i/>
                <w:szCs w:val="28"/>
                <w:lang w:val="uk-UA"/>
              </w:rPr>
              <w:t xml:space="preserve"> кібернетики</w:t>
            </w:r>
            <w:r w:rsidR="00052A56" w:rsidRPr="00052A56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 xml:space="preserve"> та біоніки”;</w:t>
            </w:r>
            <w:r w:rsidR="00663740" w:rsidRPr="00052A56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 xml:space="preserve"> </w:t>
            </w:r>
            <w:r w:rsidR="00052A56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 xml:space="preserve">                      </w:t>
            </w:r>
            <w:r w:rsidR="00663740" w:rsidRPr="00663740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 xml:space="preserve">2) </w:t>
            </w:r>
            <w:r w:rsidR="00663740" w:rsidRPr="00052A56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“</w:t>
            </w:r>
            <w:r w:rsidR="00052A56" w:rsidRPr="00052A56">
              <w:rPr>
                <w:rFonts w:ascii="Times New Roman" w:hAnsi="Times New Roman"/>
                <w:i/>
                <w:szCs w:val="28"/>
                <w:lang w:val="uk-UA"/>
              </w:rPr>
              <w:t xml:space="preserve">Переклад, анотування та реферування англомовних і україномовних текстів </w:t>
            </w:r>
            <w:r w:rsidR="00052A56">
              <w:rPr>
                <w:rFonts w:ascii="Times New Roman" w:hAnsi="Times New Roman"/>
                <w:i/>
                <w:szCs w:val="28"/>
                <w:lang w:val="uk-UA"/>
              </w:rPr>
              <w:t>економіки та</w:t>
            </w:r>
            <w:r w:rsidR="00052A56" w:rsidRPr="00052A56">
              <w:rPr>
                <w:rFonts w:ascii="Times New Roman" w:hAnsi="Times New Roman"/>
                <w:i/>
                <w:szCs w:val="28"/>
                <w:lang w:val="uk-UA"/>
              </w:rPr>
              <w:t xml:space="preserve"> </w:t>
            </w:r>
            <w:r w:rsidR="00052A56">
              <w:rPr>
                <w:rFonts w:ascii="Times New Roman" w:hAnsi="Times New Roman"/>
                <w:i/>
                <w:szCs w:val="28"/>
                <w:lang w:val="uk-UA"/>
              </w:rPr>
              <w:t>фінансів</w:t>
            </w:r>
            <w:r w:rsidR="00663740" w:rsidRPr="00052A56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.</w:t>
            </w:r>
          </w:p>
        </w:tc>
      </w:tr>
      <w:tr w:rsidR="003E1A2F" w:rsidRPr="00663740" w14:paraId="30EAAF43" w14:textId="77777777" w:rsidTr="00951859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</w:tblBorders>
          <w:tblLook w:val="0000" w:firstRow="0" w:lastRow="0" w:firstColumn="0" w:lastColumn="0" w:noHBand="0" w:noVBand="0"/>
        </w:tblPrEx>
        <w:trPr>
          <w:gridBefore w:val="1"/>
          <w:wBefore w:w="108" w:type="dxa"/>
          <w:trHeight w:val="979"/>
        </w:trPr>
        <w:tc>
          <w:tcPr>
            <w:tcW w:w="1077" w:type="dxa"/>
            <w:tcBorders>
              <w:bottom w:val="single" w:sz="12" w:space="0" w:color="auto"/>
            </w:tcBorders>
            <w:vAlign w:val="center"/>
          </w:tcPr>
          <w:p w14:paraId="51C96827" w14:textId="57553131" w:rsidR="003E1A2F" w:rsidRPr="00663740" w:rsidRDefault="003E1A2F" w:rsidP="00951859">
            <w:pPr>
              <w:keepNext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663740">
              <w:rPr>
                <w:rFonts w:ascii="Times New Roman" w:hAnsi="Times New Roman"/>
                <w:b/>
                <w:caps/>
                <w:color w:val="000000"/>
                <w:sz w:val="24"/>
                <w:szCs w:val="24"/>
                <w:lang w:val="uk-UA" w:eastAsia="uk-UA"/>
              </w:rPr>
              <w:lastRenderedPageBreak/>
              <w:t xml:space="preserve">№ </w:t>
            </w:r>
            <w:r w:rsidRPr="00663740">
              <w:rPr>
                <w:rFonts w:ascii="Times New Roman" w:hAnsi="Times New Roman"/>
                <w:b/>
                <w:color w:val="000000"/>
                <w:sz w:val="24"/>
                <w:szCs w:val="24"/>
                <w:lang w:val="uk-UA" w:eastAsia="uk-UA"/>
              </w:rPr>
              <w:t>м</w:t>
            </w:r>
            <w:r w:rsidRPr="00663740">
              <w:rPr>
                <w:rFonts w:ascii="Times New Roman" w:hAnsi="Times New Roman"/>
                <w:b/>
                <w:color w:val="000000"/>
                <w:sz w:val="24"/>
                <w:szCs w:val="24"/>
                <w:lang w:val="uk-UA" w:eastAsia="uk-UA"/>
              </w:rPr>
              <w:t>о</w:t>
            </w:r>
            <w:r w:rsidRPr="00663740">
              <w:rPr>
                <w:rFonts w:ascii="Times New Roman" w:hAnsi="Times New Roman"/>
                <w:b/>
                <w:color w:val="000000"/>
                <w:sz w:val="24"/>
                <w:szCs w:val="24"/>
                <w:lang w:val="uk-UA" w:eastAsia="uk-UA"/>
              </w:rPr>
              <w:t>дуля, теми</w:t>
            </w:r>
          </w:p>
        </w:tc>
        <w:tc>
          <w:tcPr>
            <w:tcW w:w="7287" w:type="dxa"/>
            <w:gridSpan w:val="2"/>
            <w:tcBorders>
              <w:bottom w:val="single" w:sz="12" w:space="0" w:color="auto"/>
            </w:tcBorders>
            <w:vAlign w:val="center"/>
          </w:tcPr>
          <w:p w14:paraId="36AD7A9B" w14:textId="77777777" w:rsidR="003E1A2F" w:rsidRPr="00663740" w:rsidRDefault="003E1A2F" w:rsidP="002E230A">
            <w:pPr>
              <w:pStyle w:val="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E1A2F">
              <w:rPr>
                <w:rFonts w:ascii="Times New Roman" w:hAnsi="Times New Roman"/>
                <w:b/>
                <w:sz w:val="24"/>
                <w:szCs w:val="24"/>
              </w:rPr>
              <w:t xml:space="preserve">7. </w:t>
            </w:r>
            <w:r w:rsidRPr="00936812">
              <w:rPr>
                <w:rFonts w:ascii="Times New Roman" w:hAnsi="Times New Roman"/>
                <w:b/>
                <w:sz w:val="24"/>
                <w:szCs w:val="24"/>
              </w:rPr>
              <w:t>План вивчення навчальної дисципліни</w:t>
            </w:r>
          </w:p>
        </w:tc>
        <w:tc>
          <w:tcPr>
            <w:tcW w:w="992" w:type="dxa"/>
            <w:tcBorders>
              <w:bottom w:val="single" w:sz="12" w:space="0" w:color="auto"/>
            </w:tcBorders>
            <w:vAlign w:val="center"/>
          </w:tcPr>
          <w:p w14:paraId="5ACE2191" w14:textId="19BBDE8B" w:rsidR="003E1A2F" w:rsidRPr="00663740" w:rsidRDefault="003E1A2F" w:rsidP="00951859">
            <w:pPr>
              <w:keepNext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663740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К--</w:t>
            </w:r>
            <w:proofErr w:type="spellStart"/>
            <w:r w:rsidRPr="00663740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ть</w:t>
            </w:r>
            <w:proofErr w:type="spellEnd"/>
            <w:r w:rsidRPr="00663740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аудит.</w:t>
            </w:r>
            <w:r w:rsidR="00951859" w:rsidRPr="00663740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Pr="00663740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год.</w:t>
            </w:r>
          </w:p>
        </w:tc>
      </w:tr>
      <w:tr w:rsidR="003E1A2F" w:rsidRPr="00663740" w14:paraId="499593AD" w14:textId="77777777" w:rsidTr="003E1A2F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</w:tblBorders>
          <w:tblLook w:val="0000" w:firstRow="0" w:lastRow="0" w:firstColumn="0" w:lastColumn="0" w:noHBand="0" w:noVBand="0"/>
        </w:tblPrEx>
        <w:trPr>
          <w:gridBefore w:val="1"/>
          <w:wBefore w:w="108" w:type="dxa"/>
          <w:trHeight w:val="20"/>
        </w:trPr>
        <w:tc>
          <w:tcPr>
            <w:tcW w:w="8364" w:type="dxa"/>
            <w:gridSpan w:val="3"/>
            <w:tcBorders>
              <w:top w:val="single" w:sz="12" w:space="0" w:color="auto"/>
            </w:tcBorders>
            <w:vAlign w:val="center"/>
          </w:tcPr>
          <w:p w14:paraId="36527349" w14:textId="1F705D2E" w:rsidR="003E1A2F" w:rsidRPr="00663740" w:rsidRDefault="003E1A2F" w:rsidP="00375FE6">
            <w:pPr>
              <w:keepNext/>
              <w:spacing w:before="120" w:after="120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663740">
              <w:rPr>
                <w:rFonts w:ascii="Times New Roman" w:hAnsi="Times New Roman"/>
                <w:b/>
                <w:bCs/>
                <w:spacing w:val="100"/>
                <w:sz w:val="24"/>
                <w:szCs w:val="24"/>
                <w:lang w:val="uk-UA"/>
              </w:rPr>
              <w:t xml:space="preserve">Модуль 1/ Семестр </w:t>
            </w:r>
            <w:r w:rsidR="002E230A">
              <w:rPr>
                <w:rFonts w:ascii="Times New Roman" w:hAnsi="Times New Roman"/>
                <w:b/>
                <w:bCs/>
                <w:spacing w:val="100"/>
                <w:sz w:val="24"/>
                <w:szCs w:val="24"/>
                <w:lang w:val="uk-UA"/>
              </w:rPr>
              <w:t>1</w:t>
            </w:r>
          </w:p>
        </w:tc>
        <w:tc>
          <w:tcPr>
            <w:tcW w:w="992" w:type="dxa"/>
            <w:tcBorders>
              <w:top w:val="single" w:sz="12" w:space="0" w:color="auto"/>
            </w:tcBorders>
            <w:vAlign w:val="center"/>
          </w:tcPr>
          <w:p w14:paraId="141D781C" w14:textId="4B3A4A6B" w:rsidR="003E1A2F" w:rsidRPr="00663740" w:rsidRDefault="00951859" w:rsidP="002E230A">
            <w:pPr>
              <w:keepNext/>
              <w:spacing w:before="120" w:after="120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30</w:t>
            </w:r>
          </w:p>
        </w:tc>
      </w:tr>
      <w:tr w:rsidR="003E1A2F" w:rsidRPr="00663740" w14:paraId="0D6503B6" w14:textId="77777777" w:rsidTr="003E1A2F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</w:tblBorders>
          <w:tblLook w:val="0000" w:firstRow="0" w:lastRow="0" w:firstColumn="0" w:lastColumn="0" w:noHBand="0" w:noVBand="0"/>
        </w:tblPrEx>
        <w:trPr>
          <w:gridBefore w:val="1"/>
          <w:wBefore w:w="108" w:type="dxa"/>
          <w:trHeight w:val="20"/>
        </w:trPr>
        <w:tc>
          <w:tcPr>
            <w:tcW w:w="1077" w:type="dxa"/>
            <w:tcBorders>
              <w:bottom w:val="dotted" w:sz="4" w:space="0" w:color="auto"/>
            </w:tcBorders>
            <w:vAlign w:val="center"/>
          </w:tcPr>
          <w:p w14:paraId="0A4F34F5" w14:textId="77777777" w:rsidR="003E1A2F" w:rsidRPr="00663740" w:rsidRDefault="003E1A2F" w:rsidP="002E230A">
            <w:pPr>
              <w:keepNext/>
              <w:jc w:val="center"/>
              <w:rPr>
                <w:rFonts w:ascii="Times New Roman" w:hAnsi="Times New Roman"/>
                <w:b/>
                <w:caps/>
                <w:color w:val="000000"/>
                <w:sz w:val="24"/>
                <w:szCs w:val="24"/>
                <w:lang w:val="uk-UA" w:eastAsia="uk-UA"/>
              </w:rPr>
            </w:pPr>
          </w:p>
        </w:tc>
        <w:tc>
          <w:tcPr>
            <w:tcW w:w="7287" w:type="dxa"/>
            <w:gridSpan w:val="2"/>
            <w:tcBorders>
              <w:bottom w:val="dotted" w:sz="4" w:space="0" w:color="auto"/>
            </w:tcBorders>
            <w:vAlign w:val="center"/>
          </w:tcPr>
          <w:p w14:paraId="1BAF5E11" w14:textId="77777777" w:rsidR="003E1A2F" w:rsidRPr="00663740" w:rsidRDefault="003E1A2F" w:rsidP="002E230A">
            <w:pPr>
              <w:pStyle w:val="8"/>
              <w:spacing w:before="60" w:after="6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63740">
              <w:rPr>
                <w:rFonts w:ascii="Times New Roman" w:hAnsi="Times New Roman"/>
                <w:b/>
                <w:sz w:val="24"/>
                <w:szCs w:val="24"/>
              </w:rPr>
              <w:t xml:space="preserve">Змістовий модуль 1 </w:t>
            </w:r>
          </w:p>
        </w:tc>
        <w:tc>
          <w:tcPr>
            <w:tcW w:w="992" w:type="dxa"/>
            <w:tcBorders>
              <w:bottom w:val="dotted" w:sz="4" w:space="0" w:color="auto"/>
            </w:tcBorders>
            <w:vAlign w:val="center"/>
          </w:tcPr>
          <w:p w14:paraId="31B87B75" w14:textId="0567F0E1" w:rsidR="003E1A2F" w:rsidRPr="00663740" w:rsidRDefault="00951859" w:rsidP="002E230A">
            <w:pPr>
              <w:keepNext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  <w:lang w:val="uk-UA"/>
              </w:rPr>
              <w:t>15</w:t>
            </w:r>
          </w:p>
        </w:tc>
      </w:tr>
      <w:tr w:rsidR="003E1A2F" w:rsidRPr="00663740" w14:paraId="1A7BA242" w14:textId="77777777" w:rsidTr="003E1A2F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</w:tblBorders>
          <w:tblLook w:val="0000" w:firstRow="0" w:lastRow="0" w:firstColumn="0" w:lastColumn="0" w:noHBand="0" w:noVBand="0"/>
        </w:tblPrEx>
        <w:trPr>
          <w:gridBefore w:val="1"/>
          <w:wBefore w:w="108" w:type="dxa"/>
          <w:cantSplit/>
          <w:trHeight w:val="1893"/>
        </w:trPr>
        <w:tc>
          <w:tcPr>
            <w:tcW w:w="1077" w:type="dxa"/>
            <w:tcBorders>
              <w:top w:val="dotted" w:sz="4" w:space="0" w:color="auto"/>
              <w:bottom w:val="dotted" w:sz="4" w:space="0" w:color="auto"/>
            </w:tcBorders>
            <w:textDirection w:val="btLr"/>
            <w:vAlign w:val="center"/>
          </w:tcPr>
          <w:p w14:paraId="774C062D" w14:textId="77777777" w:rsidR="003E1A2F" w:rsidRPr="00663740" w:rsidRDefault="003E1A2F" w:rsidP="002E230A">
            <w:pPr>
              <w:keepNext/>
              <w:ind w:left="113" w:right="113"/>
              <w:jc w:val="center"/>
              <w:rPr>
                <w:rFonts w:ascii="Times New Roman" w:hAnsi="Times New Roman"/>
                <w:b/>
                <w:caps/>
                <w:color w:val="000000"/>
                <w:sz w:val="24"/>
                <w:szCs w:val="24"/>
                <w:lang w:val="uk-UA" w:eastAsia="uk-UA"/>
              </w:rPr>
            </w:pPr>
            <w:r w:rsidRPr="00663740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Тема 1.</w:t>
            </w:r>
            <w:r w:rsidRPr="0066374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</w:p>
        </w:tc>
        <w:tc>
          <w:tcPr>
            <w:tcW w:w="7287" w:type="dxa"/>
            <w:gridSpan w:val="2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3A95DADE" w14:textId="2498D726" w:rsidR="003E1A2F" w:rsidRPr="002E230A" w:rsidRDefault="003E1A2F" w:rsidP="006E795F">
            <w:pPr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63740">
              <w:rPr>
                <w:rFonts w:ascii="Times New Roman" w:hAnsi="Times New Roman"/>
                <w:b/>
                <w:spacing w:val="-4"/>
                <w:sz w:val="24"/>
                <w:szCs w:val="24"/>
                <w:lang w:val="uk-UA"/>
              </w:rPr>
              <w:t>Тема 1</w:t>
            </w:r>
            <w:r w:rsidRPr="00663740">
              <w:rPr>
                <w:rFonts w:ascii="Times New Roman" w:hAnsi="Times New Roman"/>
                <w:spacing w:val="-4"/>
                <w:sz w:val="24"/>
                <w:szCs w:val="24"/>
                <w:lang w:val="uk-UA"/>
              </w:rPr>
              <w:t>.</w:t>
            </w:r>
            <w:r w:rsidRPr="00663740">
              <w:rPr>
                <w:rStyle w:val="FontStyle32"/>
                <w:spacing w:val="-4"/>
                <w:sz w:val="24"/>
                <w:szCs w:val="24"/>
                <w:lang w:val="uk-UA"/>
              </w:rPr>
              <w:t xml:space="preserve"> </w:t>
            </w:r>
            <w:r w:rsidR="002E230A" w:rsidRPr="002E230A">
              <w:rPr>
                <w:rStyle w:val="FontStyle32"/>
                <w:b/>
                <w:i/>
                <w:spacing w:val="-4"/>
                <w:sz w:val="24"/>
                <w:szCs w:val="24"/>
                <w:lang w:val="uk-UA"/>
              </w:rPr>
              <w:t xml:space="preserve">Переклад, анотування та реферування англомовних </w:t>
            </w:r>
            <w:r w:rsidR="006E795F">
              <w:rPr>
                <w:rStyle w:val="FontStyle32"/>
                <w:b/>
                <w:i/>
                <w:spacing w:val="-4"/>
                <w:sz w:val="24"/>
                <w:szCs w:val="24"/>
                <w:lang w:val="uk-UA"/>
              </w:rPr>
              <w:t>і укра</w:t>
            </w:r>
            <w:r w:rsidR="006E795F">
              <w:rPr>
                <w:rStyle w:val="FontStyle32"/>
                <w:b/>
                <w:i/>
                <w:spacing w:val="-4"/>
                <w:sz w:val="24"/>
                <w:szCs w:val="24"/>
                <w:lang w:val="uk-UA"/>
              </w:rPr>
              <w:t>ї</w:t>
            </w:r>
            <w:r w:rsidR="006E795F">
              <w:rPr>
                <w:rStyle w:val="FontStyle32"/>
                <w:b/>
                <w:i/>
                <w:spacing w:val="-4"/>
                <w:sz w:val="24"/>
                <w:szCs w:val="24"/>
                <w:lang w:val="uk-UA"/>
              </w:rPr>
              <w:t xml:space="preserve">номовних </w:t>
            </w:r>
            <w:r w:rsidR="002E230A" w:rsidRPr="002E230A">
              <w:rPr>
                <w:rStyle w:val="FontStyle32"/>
                <w:b/>
                <w:i/>
                <w:spacing w:val="-4"/>
                <w:sz w:val="24"/>
                <w:szCs w:val="24"/>
                <w:lang w:val="uk-UA"/>
              </w:rPr>
              <w:t>текстів  галуз</w:t>
            </w:r>
            <w:r w:rsidR="006E795F">
              <w:rPr>
                <w:rStyle w:val="FontStyle32"/>
                <w:b/>
                <w:i/>
                <w:spacing w:val="-4"/>
                <w:sz w:val="24"/>
                <w:szCs w:val="24"/>
                <w:lang w:val="uk-UA"/>
              </w:rPr>
              <w:t xml:space="preserve">і </w:t>
            </w:r>
            <w:r w:rsidR="002E230A" w:rsidRPr="002E230A">
              <w:rPr>
                <w:rStyle w:val="FontStyle32"/>
                <w:b/>
                <w:i/>
                <w:spacing w:val="-4"/>
                <w:sz w:val="24"/>
                <w:szCs w:val="24"/>
                <w:lang w:val="uk-UA"/>
              </w:rPr>
              <w:t>кібернетики</w:t>
            </w:r>
            <w:r w:rsidR="002E230A">
              <w:rPr>
                <w:rStyle w:val="FontStyle32"/>
                <w:b/>
                <w:i/>
                <w:spacing w:val="-4"/>
                <w:sz w:val="24"/>
                <w:szCs w:val="24"/>
                <w:lang w:val="uk-UA"/>
              </w:rPr>
              <w:t>.</w:t>
            </w:r>
            <w:r w:rsidR="002E230A" w:rsidRPr="002E230A">
              <w:rPr>
                <w:rStyle w:val="FontStyle32"/>
                <w:b/>
                <w:i/>
                <w:spacing w:val="-4"/>
                <w:sz w:val="24"/>
                <w:szCs w:val="24"/>
                <w:lang w:val="uk-UA"/>
              </w:rPr>
              <w:t xml:space="preserve"> </w:t>
            </w:r>
            <w:r w:rsidR="002E230A" w:rsidRPr="006E795F">
              <w:rPr>
                <w:lang w:val="uk-UA"/>
              </w:rPr>
              <w:t xml:space="preserve"> </w:t>
            </w:r>
            <w:r w:rsidR="002E230A" w:rsidRPr="006E795F">
              <w:rPr>
                <w:rFonts w:ascii="Times New Roman" w:hAnsi="Times New Roman"/>
                <w:lang w:val="uk-UA"/>
              </w:rPr>
              <w:t>1.</w:t>
            </w:r>
            <w:r w:rsidR="002E230A" w:rsidRPr="002E230A">
              <w:rPr>
                <w:rFonts w:ascii="Times New Roman" w:hAnsi="Times New Roman"/>
                <w:lang w:val="uk-UA"/>
              </w:rPr>
              <w:t>1. Лексичні та термінологічні труднощі перекладу текстів галузі кібернетики. 1.2. Граматичні труднощі  перекладу текстів галузі кібернетики. 1.3. Стилістичні труднощі  перекл</w:t>
            </w:r>
            <w:r w:rsidR="002E230A" w:rsidRPr="002E230A">
              <w:rPr>
                <w:rFonts w:ascii="Times New Roman" w:hAnsi="Times New Roman"/>
                <w:lang w:val="uk-UA"/>
              </w:rPr>
              <w:t>а</w:t>
            </w:r>
            <w:r w:rsidR="002E230A" w:rsidRPr="002E230A">
              <w:rPr>
                <w:rFonts w:ascii="Times New Roman" w:hAnsi="Times New Roman"/>
                <w:lang w:val="uk-UA"/>
              </w:rPr>
              <w:t>ду текстів галузі кібернетики. 1.4. Іншомовне анотування та реферування текстів галузі кібернетики</w:t>
            </w:r>
            <w:r w:rsidR="005C41C9">
              <w:rPr>
                <w:rFonts w:ascii="Times New Roman" w:hAnsi="Times New Roman"/>
                <w:lang w:val="uk-UA"/>
              </w:rPr>
              <w:t>.</w:t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</w:tcPr>
          <w:p w14:paraId="21FA4D7E" w14:textId="69999EE9" w:rsidR="003E1A2F" w:rsidRPr="00663740" w:rsidRDefault="00951859" w:rsidP="002E230A">
            <w:pPr>
              <w:keepNext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15</w:t>
            </w:r>
          </w:p>
        </w:tc>
      </w:tr>
      <w:tr w:rsidR="003E1A2F" w:rsidRPr="00663740" w14:paraId="1110A8FE" w14:textId="77777777" w:rsidTr="003E1A2F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</w:tblBorders>
          <w:tblLook w:val="0000" w:firstRow="0" w:lastRow="0" w:firstColumn="0" w:lastColumn="0" w:noHBand="0" w:noVBand="0"/>
        </w:tblPrEx>
        <w:trPr>
          <w:gridBefore w:val="1"/>
          <w:wBefore w:w="108" w:type="dxa"/>
          <w:trHeight w:val="20"/>
        </w:trPr>
        <w:tc>
          <w:tcPr>
            <w:tcW w:w="8364" w:type="dxa"/>
            <w:gridSpan w:val="3"/>
            <w:tcBorders>
              <w:top w:val="single" w:sz="4" w:space="0" w:color="auto"/>
              <w:bottom w:val="dotted" w:sz="4" w:space="0" w:color="auto"/>
            </w:tcBorders>
            <w:vAlign w:val="center"/>
          </w:tcPr>
          <w:p w14:paraId="140C7C65" w14:textId="0813258D" w:rsidR="003E1A2F" w:rsidRPr="00663740" w:rsidRDefault="005C41C9" w:rsidP="005C41C9">
            <w:pPr>
              <w:keepNext/>
              <w:spacing w:before="60" w:after="60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                                                          </w:t>
            </w:r>
            <w:r w:rsidR="003E1A2F" w:rsidRPr="00663740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Змістовий модуль 2</w:t>
            </w:r>
          </w:p>
        </w:tc>
        <w:tc>
          <w:tcPr>
            <w:tcW w:w="992" w:type="dxa"/>
            <w:tcBorders>
              <w:top w:val="single" w:sz="4" w:space="0" w:color="auto"/>
              <w:bottom w:val="dotted" w:sz="4" w:space="0" w:color="auto"/>
            </w:tcBorders>
            <w:vAlign w:val="center"/>
          </w:tcPr>
          <w:p w14:paraId="3E0CEDEE" w14:textId="48FF9B45" w:rsidR="003E1A2F" w:rsidRPr="00663740" w:rsidRDefault="00951859" w:rsidP="002E230A">
            <w:pPr>
              <w:keepNext/>
              <w:spacing w:before="60" w:after="60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  <w:lang w:val="uk-UA"/>
              </w:rPr>
              <w:t>15</w:t>
            </w:r>
          </w:p>
        </w:tc>
      </w:tr>
      <w:tr w:rsidR="003E1A2F" w:rsidRPr="00663740" w14:paraId="5051F320" w14:textId="77777777" w:rsidTr="003E1A2F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</w:tblBorders>
          <w:tblLook w:val="0000" w:firstRow="0" w:lastRow="0" w:firstColumn="0" w:lastColumn="0" w:noHBand="0" w:noVBand="0"/>
        </w:tblPrEx>
        <w:trPr>
          <w:gridBefore w:val="1"/>
          <w:wBefore w:w="108" w:type="dxa"/>
          <w:cantSplit/>
          <w:trHeight w:val="1134"/>
        </w:trPr>
        <w:tc>
          <w:tcPr>
            <w:tcW w:w="1077" w:type="dxa"/>
            <w:tcBorders>
              <w:top w:val="dotted" w:sz="4" w:space="0" w:color="auto"/>
              <w:bottom w:val="dotted" w:sz="4" w:space="0" w:color="auto"/>
            </w:tcBorders>
            <w:textDirection w:val="btLr"/>
            <w:vAlign w:val="center"/>
          </w:tcPr>
          <w:p w14:paraId="472FD078" w14:textId="77777777" w:rsidR="003E1A2F" w:rsidRPr="00663740" w:rsidRDefault="003E1A2F" w:rsidP="002E230A">
            <w:pPr>
              <w:keepNext/>
              <w:ind w:left="113" w:right="113"/>
              <w:jc w:val="center"/>
              <w:rPr>
                <w:rFonts w:ascii="Times New Roman" w:hAnsi="Times New Roman"/>
                <w:b/>
                <w:caps/>
                <w:color w:val="000000"/>
                <w:sz w:val="24"/>
                <w:szCs w:val="24"/>
                <w:lang w:val="en-US" w:eastAsia="uk-UA"/>
              </w:rPr>
            </w:pPr>
            <w:r w:rsidRPr="00663740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Тема </w:t>
            </w:r>
            <w:r w:rsidRPr="00663740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2</w:t>
            </w:r>
          </w:p>
        </w:tc>
        <w:tc>
          <w:tcPr>
            <w:tcW w:w="7287" w:type="dxa"/>
            <w:gridSpan w:val="2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105D6E47" w14:textId="16828335" w:rsidR="003E1A2F" w:rsidRPr="00663740" w:rsidRDefault="002E230A" w:rsidP="006E795F">
            <w:pPr>
              <w:keepNext/>
              <w:tabs>
                <w:tab w:val="left" w:pos="0"/>
                <w:tab w:val="left" w:pos="6629"/>
              </w:tabs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63740">
              <w:rPr>
                <w:rFonts w:ascii="Times New Roman" w:hAnsi="Times New Roman"/>
                <w:b/>
                <w:spacing w:val="-4"/>
                <w:sz w:val="24"/>
                <w:szCs w:val="24"/>
                <w:lang w:val="uk-UA"/>
              </w:rPr>
              <w:t xml:space="preserve">Тема </w:t>
            </w:r>
            <w:r>
              <w:rPr>
                <w:rFonts w:ascii="Times New Roman" w:hAnsi="Times New Roman"/>
                <w:b/>
                <w:spacing w:val="-4"/>
                <w:sz w:val="24"/>
                <w:szCs w:val="24"/>
                <w:lang w:val="uk-UA"/>
              </w:rPr>
              <w:t>2</w:t>
            </w:r>
            <w:r w:rsidRPr="00663740">
              <w:rPr>
                <w:rFonts w:ascii="Times New Roman" w:hAnsi="Times New Roman"/>
                <w:spacing w:val="-4"/>
                <w:sz w:val="24"/>
                <w:szCs w:val="24"/>
                <w:lang w:val="uk-UA"/>
              </w:rPr>
              <w:t>.</w:t>
            </w:r>
            <w:r w:rsidRPr="00663740">
              <w:rPr>
                <w:rStyle w:val="FontStyle32"/>
                <w:spacing w:val="-4"/>
                <w:sz w:val="24"/>
                <w:szCs w:val="24"/>
                <w:lang w:val="uk-UA"/>
              </w:rPr>
              <w:t xml:space="preserve"> </w:t>
            </w:r>
            <w:r w:rsidRPr="002E230A">
              <w:rPr>
                <w:rStyle w:val="FontStyle32"/>
                <w:b/>
                <w:i/>
                <w:spacing w:val="-4"/>
                <w:sz w:val="24"/>
                <w:szCs w:val="24"/>
                <w:lang w:val="uk-UA"/>
              </w:rPr>
              <w:t xml:space="preserve">Переклад, анотування та реферування англомовних </w:t>
            </w:r>
            <w:r w:rsidR="006E795F">
              <w:rPr>
                <w:rStyle w:val="FontStyle32"/>
                <w:b/>
                <w:i/>
                <w:spacing w:val="-4"/>
                <w:sz w:val="24"/>
                <w:szCs w:val="24"/>
                <w:lang w:val="uk-UA"/>
              </w:rPr>
              <w:t>і укра</w:t>
            </w:r>
            <w:r w:rsidR="006E795F">
              <w:rPr>
                <w:rStyle w:val="FontStyle32"/>
                <w:b/>
                <w:i/>
                <w:spacing w:val="-4"/>
                <w:sz w:val="24"/>
                <w:szCs w:val="24"/>
                <w:lang w:val="uk-UA"/>
              </w:rPr>
              <w:t>ї</w:t>
            </w:r>
            <w:r w:rsidR="006E795F">
              <w:rPr>
                <w:rStyle w:val="FontStyle32"/>
                <w:b/>
                <w:i/>
                <w:spacing w:val="-4"/>
                <w:sz w:val="24"/>
                <w:szCs w:val="24"/>
                <w:lang w:val="uk-UA"/>
              </w:rPr>
              <w:t>номовних</w:t>
            </w:r>
            <w:r w:rsidR="006E795F" w:rsidRPr="002E230A">
              <w:rPr>
                <w:rStyle w:val="FontStyle32"/>
                <w:b/>
                <w:i/>
                <w:spacing w:val="-4"/>
                <w:sz w:val="24"/>
                <w:szCs w:val="24"/>
                <w:lang w:val="uk-UA"/>
              </w:rPr>
              <w:t xml:space="preserve"> </w:t>
            </w:r>
            <w:r w:rsidRPr="002E230A">
              <w:rPr>
                <w:rStyle w:val="FontStyle32"/>
                <w:b/>
                <w:i/>
                <w:spacing w:val="-4"/>
                <w:sz w:val="24"/>
                <w:szCs w:val="24"/>
                <w:lang w:val="uk-UA"/>
              </w:rPr>
              <w:t>текстів  галуз</w:t>
            </w:r>
            <w:r w:rsidR="006E795F">
              <w:rPr>
                <w:rStyle w:val="FontStyle32"/>
                <w:b/>
                <w:i/>
                <w:spacing w:val="-4"/>
                <w:sz w:val="24"/>
                <w:szCs w:val="24"/>
                <w:lang w:val="uk-UA"/>
              </w:rPr>
              <w:t xml:space="preserve">і </w:t>
            </w:r>
            <w:r w:rsidRPr="002E230A">
              <w:rPr>
                <w:rStyle w:val="FontStyle32"/>
                <w:b/>
                <w:i/>
                <w:spacing w:val="-4"/>
                <w:sz w:val="24"/>
                <w:szCs w:val="24"/>
                <w:lang w:val="uk-UA"/>
              </w:rPr>
              <w:t xml:space="preserve"> </w:t>
            </w:r>
            <w:r>
              <w:rPr>
                <w:rStyle w:val="FontStyle32"/>
                <w:b/>
                <w:i/>
                <w:spacing w:val="-4"/>
                <w:sz w:val="24"/>
                <w:szCs w:val="24"/>
                <w:lang w:val="uk-UA"/>
              </w:rPr>
              <w:t>біоніки.</w:t>
            </w:r>
            <w:r w:rsidRPr="002E230A">
              <w:rPr>
                <w:rStyle w:val="FontStyle32"/>
                <w:b/>
                <w:i/>
                <w:spacing w:val="-4"/>
                <w:sz w:val="24"/>
                <w:szCs w:val="24"/>
                <w:lang w:val="uk-UA"/>
              </w:rPr>
              <w:t xml:space="preserve"> </w:t>
            </w:r>
            <w:r>
              <w:t xml:space="preserve"> </w:t>
            </w:r>
            <w:r w:rsidRPr="002E230A">
              <w:rPr>
                <w:rFonts w:ascii="Times New Roman" w:hAnsi="Times New Roman"/>
              </w:rPr>
              <w:t>1.</w:t>
            </w:r>
            <w:r w:rsidRPr="002E230A">
              <w:rPr>
                <w:rFonts w:ascii="Times New Roman" w:hAnsi="Times New Roman"/>
                <w:lang w:val="uk-UA"/>
              </w:rPr>
              <w:t>1. Лексичні та термінологічні тр</w:t>
            </w:r>
            <w:r w:rsidRPr="002E230A">
              <w:rPr>
                <w:rFonts w:ascii="Times New Roman" w:hAnsi="Times New Roman"/>
                <w:lang w:val="uk-UA"/>
              </w:rPr>
              <w:t>у</w:t>
            </w:r>
            <w:r w:rsidRPr="002E230A">
              <w:rPr>
                <w:rFonts w:ascii="Times New Roman" w:hAnsi="Times New Roman"/>
                <w:lang w:val="uk-UA"/>
              </w:rPr>
              <w:t xml:space="preserve">днощі перекладу текстів галузі </w:t>
            </w:r>
            <w:r>
              <w:rPr>
                <w:rFonts w:ascii="Times New Roman" w:hAnsi="Times New Roman"/>
                <w:lang w:val="uk-UA"/>
              </w:rPr>
              <w:t>біоніки</w:t>
            </w:r>
            <w:r w:rsidRPr="002E230A">
              <w:rPr>
                <w:rFonts w:ascii="Times New Roman" w:hAnsi="Times New Roman"/>
                <w:lang w:val="uk-UA"/>
              </w:rPr>
              <w:t>. 1.2. Граматичні труднощі  пере</w:t>
            </w:r>
            <w:r w:rsidRPr="002E230A">
              <w:rPr>
                <w:rFonts w:ascii="Times New Roman" w:hAnsi="Times New Roman"/>
                <w:lang w:val="uk-UA"/>
              </w:rPr>
              <w:t>к</w:t>
            </w:r>
            <w:r w:rsidRPr="002E230A">
              <w:rPr>
                <w:rFonts w:ascii="Times New Roman" w:hAnsi="Times New Roman"/>
                <w:lang w:val="uk-UA"/>
              </w:rPr>
              <w:t xml:space="preserve">ладу текстів галузі </w:t>
            </w:r>
            <w:r>
              <w:rPr>
                <w:rFonts w:ascii="Times New Roman" w:hAnsi="Times New Roman"/>
                <w:lang w:val="uk-UA"/>
              </w:rPr>
              <w:t>біоніки</w:t>
            </w:r>
            <w:r w:rsidRPr="002E230A">
              <w:rPr>
                <w:rFonts w:ascii="Times New Roman" w:hAnsi="Times New Roman"/>
                <w:lang w:val="uk-UA"/>
              </w:rPr>
              <w:t xml:space="preserve">. 1.3. Стилістичні труднощі  перекладу текстів галузі </w:t>
            </w:r>
            <w:r>
              <w:rPr>
                <w:rFonts w:ascii="Times New Roman" w:hAnsi="Times New Roman"/>
                <w:lang w:val="uk-UA"/>
              </w:rPr>
              <w:t>біоніки</w:t>
            </w:r>
            <w:r w:rsidRPr="002E230A">
              <w:rPr>
                <w:rFonts w:ascii="Times New Roman" w:hAnsi="Times New Roman"/>
                <w:lang w:val="uk-UA"/>
              </w:rPr>
              <w:t xml:space="preserve">. 1.4. Іншомовне анотування та реферування текстів галузі </w:t>
            </w:r>
            <w:r>
              <w:rPr>
                <w:rFonts w:ascii="Times New Roman" w:hAnsi="Times New Roman"/>
                <w:lang w:val="uk-UA"/>
              </w:rPr>
              <w:t>біоніки</w:t>
            </w:r>
            <w:r w:rsidR="005C41C9">
              <w:rPr>
                <w:rFonts w:ascii="Times New Roman" w:hAnsi="Times New Roman"/>
                <w:lang w:val="uk-UA"/>
              </w:rPr>
              <w:t>.</w:t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</w:tcPr>
          <w:p w14:paraId="6B5C55BC" w14:textId="0DCD851D" w:rsidR="003E1A2F" w:rsidRPr="00663740" w:rsidRDefault="00951859" w:rsidP="002E230A">
            <w:pPr>
              <w:keepNext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15</w:t>
            </w:r>
          </w:p>
        </w:tc>
      </w:tr>
      <w:tr w:rsidR="005C41C9" w:rsidRPr="00951859" w14:paraId="6CCDE958" w14:textId="77777777" w:rsidTr="005C41C9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</w:tblBorders>
          <w:tblLook w:val="0000" w:firstRow="0" w:lastRow="0" w:firstColumn="0" w:lastColumn="0" w:noHBand="0" w:noVBand="0"/>
        </w:tblPrEx>
        <w:trPr>
          <w:gridBefore w:val="1"/>
          <w:wBefore w:w="108" w:type="dxa"/>
          <w:cantSplit/>
          <w:trHeight w:val="734"/>
        </w:trPr>
        <w:tc>
          <w:tcPr>
            <w:tcW w:w="8364" w:type="dxa"/>
            <w:gridSpan w:val="3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381E88DF" w14:textId="6C2BCED0" w:rsidR="005C41C9" w:rsidRPr="00951859" w:rsidRDefault="005C41C9" w:rsidP="005C41C9">
            <w:pPr>
              <w:keepNext/>
              <w:tabs>
                <w:tab w:val="left" w:pos="0"/>
                <w:tab w:val="left" w:pos="6629"/>
              </w:tabs>
              <w:jc w:val="center"/>
              <w:rPr>
                <w:rFonts w:ascii="Times New Roman" w:hAnsi="Times New Roman"/>
                <w:b/>
                <w:spacing w:val="-4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pacing w:val="-4"/>
                <w:sz w:val="24"/>
                <w:szCs w:val="24"/>
                <w:lang w:val="uk-UA"/>
              </w:rPr>
              <w:t xml:space="preserve">М  о д  у  л  ь  2 </w:t>
            </w:r>
            <w:r w:rsidRPr="00951859">
              <w:rPr>
                <w:rFonts w:ascii="Times New Roman" w:hAnsi="Times New Roman"/>
                <w:b/>
                <w:spacing w:val="-4"/>
                <w:sz w:val="24"/>
                <w:szCs w:val="24"/>
              </w:rPr>
              <w:t xml:space="preserve">/ </w:t>
            </w:r>
            <w:r>
              <w:rPr>
                <w:rFonts w:ascii="Times New Roman" w:hAnsi="Times New Roman"/>
                <w:b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pacing w:val="-4"/>
                <w:sz w:val="24"/>
                <w:szCs w:val="24"/>
                <w:lang w:val="en-US"/>
              </w:rPr>
              <w:t>C</w:t>
            </w:r>
            <w:r>
              <w:rPr>
                <w:rFonts w:ascii="Times New Roman" w:hAnsi="Times New Roman"/>
                <w:b/>
                <w:spacing w:val="-4"/>
                <w:sz w:val="24"/>
                <w:szCs w:val="24"/>
              </w:rPr>
              <w:t xml:space="preserve">  е  м  е  с  т  р   2</w:t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</w:tcPr>
          <w:p w14:paraId="0675B5D9" w14:textId="1282A8A1" w:rsidR="005C41C9" w:rsidRPr="005C41C9" w:rsidRDefault="005C41C9" w:rsidP="005C41C9">
            <w:pPr>
              <w:keepNext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5C41C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30</w:t>
            </w:r>
          </w:p>
        </w:tc>
      </w:tr>
      <w:tr w:rsidR="005C41C9" w:rsidRPr="00951859" w14:paraId="5556EF5F" w14:textId="77777777" w:rsidTr="005C41C9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</w:tblBorders>
          <w:tblLook w:val="0000" w:firstRow="0" w:lastRow="0" w:firstColumn="0" w:lastColumn="0" w:noHBand="0" w:noVBand="0"/>
        </w:tblPrEx>
        <w:trPr>
          <w:gridBefore w:val="1"/>
          <w:wBefore w:w="108" w:type="dxa"/>
          <w:cantSplit/>
          <w:trHeight w:val="432"/>
        </w:trPr>
        <w:tc>
          <w:tcPr>
            <w:tcW w:w="8364" w:type="dxa"/>
            <w:gridSpan w:val="3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4A619A49" w14:textId="5C3D7273" w:rsidR="005C41C9" w:rsidRDefault="005C41C9" w:rsidP="005C41C9">
            <w:pPr>
              <w:keepNext/>
              <w:tabs>
                <w:tab w:val="left" w:pos="0"/>
                <w:tab w:val="left" w:pos="6629"/>
              </w:tabs>
              <w:jc w:val="center"/>
              <w:rPr>
                <w:rFonts w:ascii="Times New Roman" w:hAnsi="Times New Roman"/>
                <w:b/>
                <w:spacing w:val="-4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         </w:t>
            </w:r>
            <w:proofErr w:type="spellStart"/>
            <w:r w:rsidRPr="00663740">
              <w:rPr>
                <w:rFonts w:ascii="Times New Roman" w:hAnsi="Times New Roman"/>
                <w:b/>
                <w:sz w:val="24"/>
                <w:szCs w:val="24"/>
              </w:rPr>
              <w:t>Змістовий</w:t>
            </w:r>
            <w:proofErr w:type="spellEnd"/>
            <w:r w:rsidRPr="00663740">
              <w:rPr>
                <w:rFonts w:ascii="Times New Roman" w:hAnsi="Times New Roman"/>
                <w:b/>
                <w:sz w:val="24"/>
                <w:szCs w:val="24"/>
              </w:rPr>
              <w:t xml:space="preserve"> модуль 3</w:t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</w:tcPr>
          <w:p w14:paraId="1D68B791" w14:textId="398BDD6D" w:rsidR="005C41C9" w:rsidRPr="005C41C9" w:rsidRDefault="005C41C9" w:rsidP="005C41C9">
            <w:pPr>
              <w:keepNext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uk-UA"/>
              </w:rPr>
            </w:pPr>
            <w:r w:rsidRPr="005C41C9">
              <w:rPr>
                <w:rFonts w:ascii="Times New Roman" w:hAnsi="Times New Roman"/>
                <w:b/>
                <w:i/>
                <w:sz w:val="24"/>
                <w:szCs w:val="24"/>
                <w:lang w:val="uk-UA"/>
              </w:rPr>
              <w:t>15</w:t>
            </w:r>
          </w:p>
        </w:tc>
      </w:tr>
      <w:tr w:rsidR="00951859" w:rsidRPr="005C41C9" w14:paraId="75E5738E" w14:textId="77777777" w:rsidTr="003E1A2F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</w:tblBorders>
          <w:tblLook w:val="0000" w:firstRow="0" w:lastRow="0" w:firstColumn="0" w:lastColumn="0" w:noHBand="0" w:noVBand="0"/>
        </w:tblPrEx>
        <w:trPr>
          <w:gridBefore w:val="1"/>
          <w:wBefore w:w="108" w:type="dxa"/>
          <w:cantSplit/>
          <w:trHeight w:val="1134"/>
        </w:trPr>
        <w:tc>
          <w:tcPr>
            <w:tcW w:w="1077" w:type="dxa"/>
            <w:tcBorders>
              <w:top w:val="dotted" w:sz="4" w:space="0" w:color="auto"/>
              <w:bottom w:val="dotted" w:sz="4" w:space="0" w:color="auto"/>
            </w:tcBorders>
            <w:textDirection w:val="btLr"/>
            <w:vAlign w:val="center"/>
          </w:tcPr>
          <w:p w14:paraId="43E2168F" w14:textId="7C105C0A" w:rsidR="00951859" w:rsidRPr="00663740" w:rsidRDefault="00951859" w:rsidP="005C41C9">
            <w:pPr>
              <w:keepNext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Тема </w:t>
            </w:r>
            <w:r w:rsidR="005C41C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3</w:t>
            </w:r>
          </w:p>
        </w:tc>
        <w:tc>
          <w:tcPr>
            <w:tcW w:w="7287" w:type="dxa"/>
            <w:gridSpan w:val="2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538831DB" w14:textId="27F036C9" w:rsidR="00951859" w:rsidRPr="00663740" w:rsidRDefault="005C41C9" w:rsidP="006E795F">
            <w:pPr>
              <w:keepNext/>
              <w:tabs>
                <w:tab w:val="left" w:pos="0"/>
                <w:tab w:val="left" w:pos="6629"/>
              </w:tabs>
              <w:jc w:val="both"/>
              <w:rPr>
                <w:rFonts w:ascii="Times New Roman" w:hAnsi="Times New Roman"/>
                <w:b/>
                <w:spacing w:val="-4"/>
                <w:sz w:val="24"/>
                <w:szCs w:val="24"/>
                <w:lang w:val="uk-UA"/>
              </w:rPr>
            </w:pPr>
            <w:r w:rsidRPr="00663740">
              <w:rPr>
                <w:rFonts w:ascii="Times New Roman" w:hAnsi="Times New Roman"/>
                <w:b/>
                <w:spacing w:val="-4"/>
                <w:sz w:val="24"/>
                <w:szCs w:val="24"/>
                <w:lang w:val="uk-UA"/>
              </w:rPr>
              <w:t xml:space="preserve">Тема </w:t>
            </w:r>
            <w:r>
              <w:rPr>
                <w:rFonts w:ascii="Times New Roman" w:hAnsi="Times New Roman"/>
                <w:b/>
                <w:spacing w:val="-4"/>
                <w:sz w:val="24"/>
                <w:szCs w:val="24"/>
                <w:lang w:val="uk-UA"/>
              </w:rPr>
              <w:t>3</w:t>
            </w:r>
            <w:r w:rsidRPr="00663740">
              <w:rPr>
                <w:rFonts w:ascii="Times New Roman" w:hAnsi="Times New Roman"/>
                <w:spacing w:val="-4"/>
                <w:sz w:val="24"/>
                <w:szCs w:val="24"/>
                <w:lang w:val="uk-UA"/>
              </w:rPr>
              <w:t>.</w:t>
            </w:r>
            <w:r w:rsidRPr="00663740">
              <w:rPr>
                <w:rStyle w:val="FontStyle32"/>
                <w:spacing w:val="-4"/>
                <w:sz w:val="24"/>
                <w:szCs w:val="24"/>
                <w:lang w:val="uk-UA"/>
              </w:rPr>
              <w:t xml:space="preserve"> </w:t>
            </w:r>
            <w:r w:rsidRPr="002E230A">
              <w:rPr>
                <w:rStyle w:val="FontStyle32"/>
                <w:b/>
                <w:i/>
                <w:spacing w:val="-4"/>
                <w:sz w:val="24"/>
                <w:szCs w:val="24"/>
                <w:lang w:val="uk-UA"/>
              </w:rPr>
              <w:t xml:space="preserve">Переклад, анотування та реферування англомовних </w:t>
            </w:r>
            <w:r>
              <w:rPr>
                <w:rStyle w:val="FontStyle32"/>
                <w:b/>
                <w:i/>
                <w:spacing w:val="-4"/>
                <w:sz w:val="24"/>
                <w:szCs w:val="24"/>
                <w:lang w:val="uk-UA"/>
              </w:rPr>
              <w:t xml:space="preserve">і               україномовних </w:t>
            </w:r>
            <w:r w:rsidRPr="002E230A">
              <w:rPr>
                <w:rStyle w:val="FontStyle32"/>
                <w:b/>
                <w:i/>
                <w:spacing w:val="-4"/>
                <w:sz w:val="24"/>
                <w:szCs w:val="24"/>
                <w:lang w:val="uk-UA"/>
              </w:rPr>
              <w:t>текстів  галуз</w:t>
            </w:r>
            <w:r>
              <w:rPr>
                <w:rStyle w:val="FontStyle32"/>
                <w:b/>
                <w:i/>
                <w:spacing w:val="-4"/>
                <w:sz w:val="24"/>
                <w:szCs w:val="24"/>
                <w:lang w:val="uk-UA"/>
              </w:rPr>
              <w:t xml:space="preserve">і </w:t>
            </w:r>
            <w:r w:rsidRPr="002E230A">
              <w:rPr>
                <w:rStyle w:val="FontStyle32"/>
                <w:b/>
                <w:i/>
                <w:spacing w:val="-4"/>
                <w:sz w:val="24"/>
                <w:szCs w:val="24"/>
                <w:lang w:val="uk-UA"/>
              </w:rPr>
              <w:t xml:space="preserve"> </w:t>
            </w:r>
            <w:r>
              <w:rPr>
                <w:rStyle w:val="FontStyle32"/>
                <w:b/>
                <w:i/>
                <w:spacing w:val="-4"/>
                <w:sz w:val="24"/>
                <w:szCs w:val="24"/>
                <w:lang w:val="uk-UA"/>
              </w:rPr>
              <w:t>економіки.</w:t>
            </w:r>
            <w:r w:rsidRPr="002E230A">
              <w:rPr>
                <w:rStyle w:val="FontStyle32"/>
                <w:b/>
                <w:i/>
                <w:spacing w:val="-4"/>
                <w:sz w:val="24"/>
                <w:szCs w:val="24"/>
                <w:lang w:val="uk-UA"/>
              </w:rPr>
              <w:t xml:space="preserve"> </w:t>
            </w:r>
            <w:r>
              <w:t xml:space="preserve"> </w:t>
            </w:r>
            <w:r w:rsidRPr="002E230A">
              <w:rPr>
                <w:rFonts w:ascii="Times New Roman" w:hAnsi="Times New Roman"/>
              </w:rPr>
              <w:t>1.</w:t>
            </w:r>
            <w:r w:rsidRPr="002E230A">
              <w:rPr>
                <w:rFonts w:ascii="Times New Roman" w:hAnsi="Times New Roman"/>
                <w:lang w:val="uk-UA"/>
              </w:rPr>
              <w:t>1. Лексичні та термінол</w:t>
            </w:r>
            <w:r w:rsidRPr="002E230A">
              <w:rPr>
                <w:rFonts w:ascii="Times New Roman" w:hAnsi="Times New Roman"/>
                <w:lang w:val="uk-UA"/>
              </w:rPr>
              <w:t>о</w:t>
            </w:r>
            <w:r w:rsidRPr="002E230A">
              <w:rPr>
                <w:rFonts w:ascii="Times New Roman" w:hAnsi="Times New Roman"/>
                <w:lang w:val="uk-UA"/>
              </w:rPr>
              <w:t xml:space="preserve">гічні труднощі перекладу текстів галузі </w:t>
            </w:r>
            <w:r>
              <w:rPr>
                <w:rFonts w:ascii="Times New Roman" w:hAnsi="Times New Roman"/>
                <w:lang w:val="uk-UA"/>
              </w:rPr>
              <w:t>економіки</w:t>
            </w:r>
            <w:r w:rsidRPr="002E230A">
              <w:rPr>
                <w:rFonts w:ascii="Times New Roman" w:hAnsi="Times New Roman"/>
                <w:lang w:val="uk-UA"/>
              </w:rPr>
              <w:t>. 1.2. Граматичні тру</w:t>
            </w:r>
            <w:r w:rsidRPr="002E230A">
              <w:rPr>
                <w:rFonts w:ascii="Times New Roman" w:hAnsi="Times New Roman"/>
                <w:lang w:val="uk-UA"/>
              </w:rPr>
              <w:t>д</w:t>
            </w:r>
            <w:r w:rsidRPr="002E230A">
              <w:rPr>
                <w:rFonts w:ascii="Times New Roman" w:hAnsi="Times New Roman"/>
                <w:lang w:val="uk-UA"/>
              </w:rPr>
              <w:t xml:space="preserve">нощі  перекладу текстів галузі </w:t>
            </w:r>
            <w:r>
              <w:rPr>
                <w:rFonts w:ascii="Times New Roman" w:hAnsi="Times New Roman"/>
                <w:lang w:val="uk-UA"/>
              </w:rPr>
              <w:t>економіки</w:t>
            </w:r>
            <w:r w:rsidRPr="002E230A">
              <w:rPr>
                <w:rFonts w:ascii="Times New Roman" w:hAnsi="Times New Roman"/>
                <w:lang w:val="uk-UA"/>
              </w:rPr>
              <w:t>. 1.3. Стилістичні труднощі  п</w:t>
            </w:r>
            <w:r w:rsidRPr="002E230A">
              <w:rPr>
                <w:rFonts w:ascii="Times New Roman" w:hAnsi="Times New Roman"/>
                <w:lang w:val="uk-UA"/>
              </w:rPr>
              <w:t>е</w:t>
            </w:r>
            <w:r w:rsidRPr="002E230A">
              <w:rPr>
                <w:rFonts w:ascii="Times New Roman" w:hAnsi="Times New Roman"/>
                <w:lang w:val="uk-UA"/>
              </w:rPr>
              <w:t xml:space="preserve">рекладу текстів галузі </w:t>
            </w:r>
            <w:r>
              <w:rPr>
                <w:rFonts w:ascii="Times New Roman" w:hAnsi="Times New Roman"/>
                <w:lang w:val="uk-UA"/>
              </w:rPr>
              <w:t>економіки</w:t>
            </w:r>
            <w:r w:rsidRPr="002E230A">
              <w:rPr>
                <w:rFonts w:ascii="Times New Roman" w:hAnsi="Times New Roman"/>
                <w:lang w:val="uk-UA"/>
              </w:rPr>
              <w:t>. 1.4. Іншомовне анотування та рефер</w:t>
            </w:r>
            <w:r w:rsidRPr="002E230A">
              <w:rPr>
                <w:rFonts w:ascii="Times New Roman" w:hAnsi="Times New Roman"/>
                <w:lang w:val="uk-UA"/>
              </w:rPr>
              <w:t>у</w:t>
            </w:r>
            <w:r w:rsidRPr="002E230A">
              <w:rPr>
                <w:rFonts w:ascii="Times New Roman" w:hAnsi="Times New Roman"/>
                <w:lang w:val="uk-UA"/>
              </w:rPr>
              <w:t xml:space="preserve">вання текстів галузі </w:t>
            </w:r>
            <w:r>
              <w:rPr>
                <w:rFonts w:ascii="Times New Roman" w:hAnsi="Times New Roman"/>
                <w:lang w:val="uk-UA"/>
              </w:rPr>
              <w:t xml:space="preserve"> економіки.</w:t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</w:tcPr>
          <w:p w14:paraId="2AED8A75" w14:textId="45BA71E1" w:rsidR="00951859" w:rsidRDefault="005C41C9" w:rsidP="002E230A">
            <w:pPr>
              <w:keepNext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15</w:t>
            </w:r>
          </w:p>
        </w:tc>
      </w:tr>
      <w:tr w:rsidR="005C41C9" w:rsidRPr="005C41C9" w14:paraId="65F981F5" w14:textId="77777777" w:rsidTr="005C41C9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</w:tblBorders>
          <w:tblLook w:val="0000" w:firstRow="0" w:lastRow="0" w:firstColumn="0" w:lastColumn="0" w:noHBand="0" w:noVBand="0"/>
        </w:tblPrEx>
        <w:trPr>
          <w:gridBefore w:val="1"/>
          <w:wBefore w:w="108" w:type="dxa"/>
          <w:cantSplit/>
          <w:trHeight w:val="441"/>
        </w:trPr>
        <w:tc>
          <w:tcPr>
            <w:tcW w:w="1077" w:type="dxa"/>
            <w:tcBorders>
              <w:top w:val="dotted" w:sz="4" w:space="0" w:color="auto"/>
              <w:bottom w:val="dotted" w:sz="4" w:space="0" w:color="auto"/>
            </w:tcBorders>
            <w:textDirection w:val="btLr"/>
            <w:vAlign w:val="center"/>
          </w:tcPr>
          <w:p w14:paraId="45BBF49D" w14:textId="77777777" w:rsidR="005C41C9" w:rsidRDefault="005C41C9" w:rsidP="005C41C9">
            <w:pPr>
              <w:keepNext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7287" w:type="dxa"/>
            <w:gridSpan w:val="2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56A3F656" w14:textId="36C14B3F" w:rsidR="005C41C9" w:rsidRPr="00663740" w:rsidRDefault="005C41C9" w:rsidP="005C41C9">
            <w:pPr>
              <w:keepNext/>
              <w:tabs>
                <w:tab w:val="left" w:pos="0"/>
                <w:tab w:val="left" w:pos="6629"/>
              </w:tabs>
              <w:jc w:val="both"/>
              <w:rPr>
                <w:rFonts w:ascii="Times New Roman" w:hAnsi="Times New Roman"/>
                <w:b/>
                <w:spacing w:val="-4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pacing w:val="-4"/>
                <w:sz w:val="24"/>
                <w:szCs w:val="24"/>
                <w:lang w:val="uk-UA"/>
              </w:rPr>
              <w:t xml:space="preserve">                                          </w:t>
            </w:r>
            <w:r w:rsidRPr="005C41C9">
              <w:rPr>
                <w:rFonts w:ascii="Times New Roman" w:hAnsi="Times New Roman"/>
                <w:b/>
                <w:spacing w:val="-4"/>
                <w:sz w:val="24"/>
                <w:szCs w:val="24"/>
                <w:lang w:val="uk-UA"/>
              </w:rPr>
              <w:t xml:space="preserve">Змістовий модуль </w:t>
            </w:r>
            <w:r>
              <w:rPr>
                <w:rFonts w:ascii="Times New Roman" w:hAnsi="Times New Roman"/>
                <w:b/>
                <w:spacing w:val="-4"/>
                <w:sz w:val="24"/>
                <w:szCs w:val="24"/>
                <w:lang w:val="uk-UA"/>
              </w:rPr>
              <w:t>4</w:t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</w:tcPr>
          <w:p w14:paraId="6B2E3022" w14:textId="1CAFADB7" w:rsidR="005C41C9" w:rsidRPr="005C41C9" w:rsidRDefault="005C41C9" w:rsidP="002E230A">
            <w:pPr>
              <w:keepNext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uk-UA"/>
              </w:rPr>
            </w:pPr>
            <w:r w:rsidRPr="005C41C9">
              <w:rPr>
                <w:rFonts w:ascii="Times New Roman" w:hAnsi="Times New Roman"/>
                <w:b/>
                <w:i/>
                <w:sz w:val="24"/>
                <w:szCs w:val="24"/>
                <w:lang w:val="uk-UA"/>
              </w:rPr>
              <w:t>15</w:t>
            </w:r>
          </w:p>
        </w:tc>
      </w:tr>
      <w:tr w:rsidR="005C41C9" w:rsidRPr="005C41C9" w14:paraId="7202A2B9" w14:textId="77777777" w:rsidTr="005C41C9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</w:tblBorders>
          <w:tblLook w:val="0000" w:firstRow="0" w:lastRow="0" w:firstColumn="0" w:lastColumn="0" w:noHBand="0" w:noVBand="0"/>
        </w:tblPrEx>
        <w:trPr>
          <w:gridBefore w:val="1"/>
          <w:wBefore w:w="108" w:type="dxa"/>
          <w:cantSplit/>
          <w:trHeight w:val="725"/>
        </w:trPr>
        <w:tc>
          <w:tcPr>
            <w:tcW w:w="1077" w:type="dxa"/>
            <w:tcBorders>
              <w:top w:val="dotted" w:sz="4" w:space="0" w:color="auto"/>
              <w:bottom w:val="dotted" w:sz="4" w:space="0" w:color="auto"/>
            </w:tcBorders>
            <w:textDirection w:val="btLr"/>
            <w:vAlign w:val="center"/>
          </w:tcPr>
          <w:p w14:paraId="7056C29C" w14:textId="77777777" w:rsidR="005C41C9" w:rsidRDefault="005C41C9" w:rsidP="005C41C9">
            <w:pPr>
              <w:keepNext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7287" w:type="dxa"/>
            <w:gridSpan w:val="2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4B74CBD0" w14:textId="0B96138E" w:rsidR="005C41C9" w:rsidRDefault="005C41C9" w:rsidP="005C41C9">
            <w:pPr>
              <w:keepNext/>
              <w:tabs>
                <w:tab w:val="left" w:pos="0"/>
                <w:tab w:val="left" w:pos="6629"/>
              </w:tabs>
              <w:jc w:val="both"/>
              <w:rPr>
                <w:rFonts w:ascii="Times New Roman" w:hAnsi="Times New Roman"/>
                <w:b/>
                <w:spacing w:val="-4"/>
                <w:sz w:val="24"/>
                <w:szCs w:val="24"/>
                <w:lang w:val="uk-UA"/>
              </w:rPr>
            </w:pPr>
            <w:r w:rsidRPr="00663740">
              <w:rPr>
                <w:rFonts w:ascii="Times New Roman" w:hAnsi="Times New Roman"/>
                <w:b/>
                <w:spacing w:val="-4"/>
                <w:sz w:val="24"/>
                <w:szCs w:val="24"/>
                <w:lang w:val="uk-UA"/>
              </w:rPr>
              <w:t xml:space="preserve">Тема </w:t>
            </w:r>
            <w:r>
              <w:rPr>
                <w:rFonts w:ascii="Times New Roman" w:hAnsi="Times New Roman"/>
                <w:b/>
                <w:spacing w:val="-4"/>
                <w:sz w:val="24"/>
                <w:szCs w:val="24"/>
                <w:lang w:val="uk-UA"/>
              </w:rPr>
              <w:t>3</w:t>
            </w:r>
            <w:r w:rsidRPr="00663740">
              <w:rPr>
                <w:rFonts w:ascii="Times New Roman" w:hAnsi="Times New Roman"/>
                <w:spacing w:val="-4"/>
                <w:sz w:val="24"/>
                <w:szCs w:val="24"/>
                <w:lang w:val="uk-UA"/>
              </w:rPr>
              <w:t>.</w:t>
            </w:r>
            <w:r w:rsidRPr="00663740">
              <w:rPr>
                <w:rStyle w:val="FontStyle32"/>
                <w:spacing w:val="-4"/>
                <w:sz w:val="24"/>
                <w:szCs w:val="24"/>
                <w:lang w:val="uk-UA"/>
              </w:rPr>
              <w:t xml:space="preserve"> </w:t>
            </w:r>
            <w:r w:rsidRPr="002E230A">
              <w:rPr>
                <w:rStyle w:val="FontStyle32"/>
                <w:b/>
                <w:i/>
                <w:spacing w:val="-4"/>
                <w:sz w:val="24"/>
                <w:szCs w:val="24"/>
                <w:lang w:val="uk-UA"/>
              </w:rPr>
              <w:t xml:space="preserve">Переклад, анотування та реферування англомовних </w:t>
            </w:r>
            <w:r>
              <w:rPr>
                <w:rStyle w:val="FontStyle32"/>
                <w:b/>
                <w:i/>
                <w:spacing w:val="-4"/>
                <w:sz w:val="24"/>
                <w:szCs w:val="24"/>
                <w:lang w:val="uk-UA"/>
              </w:rPr>
              <w:t>і укра</w:t>
            </w:r>
            <w:r>
              <w:rPr>
                <w:rStyle w:val="FontStyle32"/>
                <w:b/>
                <w:i/>
                <w:spacing w:val="-4"/>
                <w:sz w:val="24"/>
                <w:szCs w:val="24"/>
                <w:lang w:val="uk-UA"/>
              </w:rPr>
              <w:t>ї</w:t>
            </w:r>
            <w:r>
              <w:rPr>
                <w:rStyle w:val="FontStyle32"/>
                <w:b/>
                <w:i/>
                <w:spacing w:val="-4"/>
                <w:sz w:val="24"/>
                <w:szCs w:val="24"/>
                <w:lang w:val="uk-UA"/>
              </w:rPr>
              <w:t xml:space="preserve">номовних </w:t>
            </w:r>
            <w:r w:rsidRPr="002E230A">
              <w:rPr>
                <w:rStyle w:val="FontStyle32"/>
                <w:b/>
                <w:i/>
                <w:spacing w:val="-4"/>
                <w:sz w:val="24"/>
                <w:szCs w:val="24"/>
                <w:lang w:val="uk-UA"/>
              </w:rPr>
              <w:t>текстів  галуз</w:t>
            </w:r>
            <w:r>
              <w:rPr>
                <w:rStyle w:val="FontStyle32"/>
                <w:b/>
                <w:i/>
                <w:spacing w:val="-4"/>
                <w:sz w:val="24"/>
                <w:szCs w:val="24"/>
                <w:lang w:val="uk-UA"/>
              </w:rPr>
              <w:t xml:space="preserve">і </w:t>
            </w:r>
            <w:r w:rsidRPr="002E230A">
              <w:rPr>
                <w:rStyle w:val="FontStyle32"/>
                <w:b/>
                <w:i/>
                <w:spacing w:val="-4"/>
                <w:sz w:val="24"/>
                <w:szCs w:val="24"/>
                <w:lang w:val="uk-UA"/>
              </w:rPr>
              <w:t xml:space="preserve"> </w:t>
            </w:r>
            <w:r>
              <w:rPr>
                <w:rStyle w:val="FontStyle32"/>
                <w:b/>
                <w:i/>
                <w:spacing w:val="-4"/>
                <w:sz w:val="24"/>
                <w:szCs w:val="24"/>
                <w:lang w:val="uk-UA"/>
              </w:rPr>
              <w:t>фінансів.</w:t>
            </w:r>
            <w:r w:rsidRPr="002E230A">
              <w:rPr>
                <w:rStyle w:val="FontStyle32"/>
                <w:b/>
                <w:i/>
                <w:spacing w:val="-4"/>
                <w:sz w:val="24"/>
                <w:szCs w:val="24"/>
                <w:lang w:val="uk-UA"/>
              </w:rPr>
              <w:t xml:space="preserve"> </w:t>
            </w:r>
            <w:r>
              <w:t xml:space="preserve"> </w:t>
            </w:r>
            <w:r w:rsidRPr="002E230A">
              <w:rPr>
                <w:rFonts w:ascii="Times New Roman" w:hAnsi="Times New Roman"/>
              </w:rPr>
              <w:t>1.</w:t>
            </w:r>
            <w:r w:rsidRPr="002E230A">
              <w:rPr>
                <w:rFonts w:ascii="Times New Roman" w:hAnsi="Times New Roman"/>
                <w:lang w:val="uk-UA"/>
              </w:rPr>
              <w:t xml:space="preserve">1. Лексичні та термінологічні труднощі перекладу текстів галузі </w:t>
            </w:r>
            <w:r>
              <w:rPr>
                <w:rFonts w:ascii="Times New Roman" w:hAnsi="Times New Roman"/>
                <w:lang w:val="uk-UA"/>
              </w:rPr>
              <w:t>фінансів</w:t>
            </w:r>
            <w:r w:rsidRPr="002E230A">
              <w:rPr>
                <w:rFonts w:ascii="Times New Roman" w:hAnsi="Times New Roman"/>
                <w:lang w:val="uk-UA"/>
              </w:rPr>
              <w:t>. 1.2. Граматичні труднощі  п</w:t>
            </w:r>
            <w:r w:rsidRPr="002E230A">
              <w:rPr>
                <w:rFonts w:ascii="Times New Roman" w:hAnsi="Times New Roman"/>
                <w:lang w:val="uk-UA"/>
              </w:rPr>
              <w:t>е</w:t>
            </w:r>
            <w:r w:rsidRPr="002E230A">
              <w:rPr>
                <w:rFonts w:ascii="Times New Roman" w:hAnsi="Times New Roman"/>
                <w:lang w:val="uk-UA"/>
              </w:rPr>
              <w:t xml:space="preserve">рекладу текстів галузі </w:t>
            </w:r>
            <w:r>
              <w:rPr>
                <w:rFonts w:ascii="Times New Roman" w:hAnsi="Times New Roman"/>
                <w:lang w:val="uk-UA"/>
              </w:rPr>
              <w:t>фінансів</w:t>
            </w:r>
            <w:r w:rsidRPr="002E230A">
              <w:rPr>
                <w:rFonts w:ascii="Times New Roman" w:hAnsi="Times New Roman"/>
                <w:lang w:val="uk-UA"/>
              </w:rPr>
              <w:t>. 1.3. Стилістичні труднощі  перекладу те</w:t>
            </w:r>
            <w:r w:rsidRPr="002E230A">
              <w:rPr>
                <w:rFonts w:ascii="Times New Roman" w:hAnsi="Times New Roman"/>
                <w:lang w:val="uk-UA"/>
              </w:rPr>
              <w:t>к</w:t>
            </w:r>
            <w:r w:rsidRPr="002E230A">
              <w:rPr>
                <w:rFonts w:ascii="Times New Roman" w:hAnsi="Times New Roman"/>
                <w:lang w:val="uk-UA"/>
              </w:rPr>
              <w:t xml:space="preserve">стів галузі </w:t>
            </w:r>
            <w:r>
              <w:rPr>
                <w:rFonts w:ascii="Times New Roman" w:hAnsi="Times New Roman"/>
                <w:lang w:val="uk-UA"/>
              </w:rPr>
              <w:t xml:space="preserve">фінансів </w:t>
            </w:r>
            <w:r w:rsidRPr="002E230A">
              <w:rPr>
                <w:rFonts w:ascii="Times New Roman" w:hAnsi="Times New Roman"/>
                <w:lang w:val="uk-UA"/>
              </w:rPr>
              <w:t>1.4. Іншомовне анотування та реферування текстів г</w:t>
            </w:r>
            <w:r w:rsidRPr="002E230A">
              <w:rPr>
                <w:rFonts w:ascii="Times New Roman" w:hAnsi="Times New Roman"/>
                <w:lang w:val="uk-UA"/>
              </w:rPr>
              <w:t>а</w:t>
            </w:r>
            <w:r w:rsidRPr="002E230A">
              <w:rPr>
                <w:rFonts w:ascii="Times New Roman" w:hAnsi="Times New Roman"/>
                <w:lang w:val="uk-UA"/>
              </w:rPr>
              <w:t xml:space="preserve">лузі </w:t>
            </w:r>
            <w:r>
              <w:rPr>
                <w:rFonts w:ascii="Times New Roman" w:hAnsi="Times New Roman"/>
                <w:lang w:val="uk-UA"/>
              </w:rPr>
              <w:t>фінансів</w:t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</w:tcPr>
          <w:p w14:paraId="5ABBCF0A" w14:textId="1AA80B51" w:rsidR="005C41C9" w:rsidRDefault="005C41C9" w:rsidP="002E230A">
            <w:pPr>
              <w:keepNext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15</w:t>
            </w:r>
          </w:p>
        </w:tc>
      </w:tr>
      <w:tr w:rsidR="005C41C9" w:rsidRPr="005C41C9" w14:paraId="74D1FAF9" w14:textId="77777777" w:rsidTr="005C41C9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</w:tblBorders>
          <w:tblLook w:val="0000" w:firstRow="0" w:lastRow="0" w:firstColumn="0" w:lastColumn="0" w:noHBand="0" w:noVBand="0"/>
        </w:tblPrEx>
        <w:trPr>
          <w:gridBefore w:val="1"/>
          <w:wBefore w:w="108" w:type="dxa"/>
          <w:cantSplit/>
          <w:trHeight w:val="725"/>
        </w:trPr>
        <w:tc>
          <w:tcPr>
            <w:tcW w:w="1077" w:type="dxa"/>
            <w:tcBorders>
              <w:top w:val="dotted" w:sz="4" w:space="0" w:color="auto"/>
              <w:bottom w:val="dotted" w:sz="4" w:space="0" w:color="auto"/>
            </w:tcBorders>
            <w:textDirection w:val="btLr"/>
            <w:vAlign w:val="center"/>
          </w:tcPr>
          <w:p w14:paraId="1B1563E7" w14:textId="77777777" w:rsidR="005C41C9" w:rsidRDefault="005C41C9" w:rsidP="005C41C9">
            <w:pPr>
              <w:keepNext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7287" w:type="dxa"/>
            <w:gridSpan w:val="2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1EA64E04" w14:textId="357524E8" w:rsidR="005C41C9" w:rsidRPr="00663740" w:rsidRDefault="005C41C9" w:rsidP="005C41C9">
            <w:pPr>
              <w:keepNext/>
              <w:tabs>
                <w:tab w:val="left" w:pos="0"/>
                <w:tab w:val="left" w:pos="6629"/>
              </w:tabs>
              <w:jc w:val="both"/>
              <w:rPr>
                <w:rFonts w:ascii="Times New Roman" w:hAnsi="Times New Roman"/>
                <w:b/>
                <w:spacing w:val="-4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pacing w:val="-4"/>
                <w:sz w:val="24"/>
                <w:szCs w:val="24"/>
                <w:lang w:val="uk-UA"/>
              </w:rPr>
              <w:t>Разом</w:t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</w:tcPr>
          <w:p w14:paraId="6D0BB2A9" w14:textId="6A15A05C" w:rsidR="005C41C9" w:rsidRPr="005C41C9" w:rsidRDefault="005C41C9" w:rsidP="002E230A">
            <w:pPr>
              <w:keepNext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5C41C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60</w:t>
            </w:r>
          </w:p>
        </w:tc>
      </w:tr>
    </w:tbl>
    <w:p w14:paraId="72E8E6C4" w14:textId="30707DD0" w:rsidR="00930CC1" w:rsidRPr="005C41C9" w:rsidRDefault="00930CC1">
      <w:pPr>
        <w:rPr>
          <w:lang w:val="uk-UA"/>
        </w:rPr>
      </w:pPr>
    </w:p>
    <w:p w14:paraId="14876ECF" w14:textId="77777777" w:rsidR="003E1A2F" w:rsidRPr="003E1A2F" w:rsidRDefault="003E1A2F" w:rsidP="003E1A2F">
      <w:pPr>
        <w:keepNext/>
        <w:spacing w:after="0" w:line="240" w:lineRule="auto"/>
        <w:ind w:left="7513" w:hanging="7513"/>
        <w:jc w:val="center"/>
        <w:rPr>
          <w:rFonts w:ascii="Times New Roman" w:hAnsi="Times New Roman"/>
          <w:b/>
          <w:smallCaps/>
          <w:sz w:val="28"/>
          <w:szCs w:val="28"/>
          <w:lang w:val="uk-UA"/>
        </w:rPr>
      </w:pPr>
      <w:r w:rsidRPr="003E1A2F">
        <w:rPr>
          <w:rFonts w:ascii="Times New Roman" w:hAnsi="Times New Roman"/>
          <w:b/>
          <w:smallCaps/>
          <w:sz w:val="28"/>
          <w:szCs w:val="28"/>
          <w:lang w:val="uk-UA"/>
        </w:rPr>
        <w:lastRenderedPageBreak/>
        <w:t>8. Самостійна робота</w:t>
      </w:r>
    </w:p>
    <w:p w14:paraId="2AB2B9B1" w14:textId="77777777" w:rsidR="003E1A2F" w:rsidRPr="003E1A2F" w:rsidRDefault="003E1A2F" w:rsidP="003E1A2F">
      <w:pPr>
        <w:keepNext/>
        <w:spacing w:after="0" w:line="240" w:lineRule="auto"/>
        <w:ind w:left="7513" w:hanging="6946"/>
        <w:jc w:val="center"/>
        <w:rPr>
          <w:rFonts w:ascii="Times New Roman" w:hAnsi="Times New Roman"/>
          <w:sz w:val="10"/>
          <w:szCs w:val="10"/>
          <w:lang w:val="uk-UA"/>
        </w:rPr>
      </w:pPr>
    </w:p>
    <w:tbl>
      <w:tblPr>
        <w:tblW w:w="9639" w:type="dxa"/>
        <w:tblInd w:w="25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7513"/>
        <w:gridCol w:w="1417"/>
      </w:tblGrid>
      <w:tr w:rsidR="003E1A2F" w:rsidRPr="003E1A2F" w14:paraId="4DFDFDD8" w14:textId="77777777" w:rsidTr="001C5858">
        <w:tc>
          <w:tcPr>
            <w:tcW w:w="709" w:type="dxa"/>
            <w:vMerge w:val="restart"/>
            <w:shd w:val="clear" w:color="auto" w:fill="auto"/>
          </w:tcPr>
          <w:p w14:paraId="258A8183" w14:textId="77777777" w:rsidR="003E1A2F" w:rsidRPr="003E1A2F" w:rsidRDefault="003E1A2F" w:rsidP="002E230A">
            <w:pPr>
              <w:keepNext/>
              <w:spacing w:after="0" w:line="240" w:lineRule="auto"/>
              <w:ind w:left="142" w:hanging="142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uk-UA"/>
              </w:rPr>
            </w:pPr>
            <w:r w:rsidRPr="003E1A2F">
              <w:rPr>
                <w:rFonts w:ascii="Times New Roman" w:hAnsi="Times New Roman"/>
                <w:b/>
                <w:i/>
                <w:sz w:val="24"/>
                <w:szCs w:val="24"/>
                <w:lang w:val="uk-UA"/>
              </w:rPr>
              <w:t>№</w:t>
            </w:r>
          </w:p>
          <w:p w14:paraId="4D9739A2" w14:textId="77777777" w:rsidR="003E1A2F" w:rsidRPr="003E1A2F" w:rsidRDefault="003E1A2F" w:rsidP="002E230A">
            <w:pPr>
              <w:keepNext/>
              <w:spacing w:after="0" w:line="240" w:lineRule="auto"/>
              <w:ind w:left="142" w:hanging="142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uk-UA"/>
              </w:rPr>
            </w:pPr>
            <w:r w:rsidRPr="003E1A2F">
              <w:rPr>
                <w:rFonts w:ascii="Times New Roman" w:hAnsi="Times New Roman"/>
                <w:b/>
                <w:i/>
                <w:sz w:val="24"/>
                <w:szCs w:val="24"/>
                <w:lang w:val="uk-UA"/>
              </w:rPr>
              <w:t>з/п</w:t>
            </w:r>
          </w:p>
        </w:tc>
        <w:tc>
          <w:tcPr>
            <w:tcW w:w="7513" w:type="dxa"/>
            <w:vMerge w:val="restart"/>
            <w:shd w:val="clear" w:color="auto" w:fill="auto"/>
          </w:tcPr>
          <w:p w14:paraId="3D8ADAC9" w14:textId="77777777" w:rsidR="003E1A2F" w:rsidRPr="003E1A2F" w:rsidRDefault="003E1A2F" w:rsidP="002E230A">
            <w:pPr>
              <w:keepNext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14:paraId="12F8302E" w14:textId="77777777" w:rsidR="003E1A2F" w:rsidRPr="003E1A2F" w:rsidRDefault="003E1A2F" w:rsidP="002E230A">
            <w:pPr>
              <w:keepNext/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uk-UA"/>
              </w:rPr>
            </w:pPr>
            <w:r w:rsidRPr="003E1A2F">
              <w:rPr>
                <w:rFonts w:ascii="Times New Roman" w:hAnsi="Times New Roman"/>
                <w:b/>
                <w:i/>
                <w:sz w:val="24"/>
                <w:szCs w:val="24"/>
                <w:lang w:val="uk-UA"/>
              </w:rPr>
              <w:t xml:space="preserve">Назва теми і зміст завдань </w:t>
            </w:r>
          </w:p>
        </w:tc>
        <w:tc>
          <w:tcPr>
            <w:tcW w:w="1417" w:type="dxa"/>
            <w:shd w:val="clear" w:color="auto" w:fill="auto"/>
          </w:tcPr>
          <w:p w14:paraId="565D2269" w14:textId="77777777" w:rsidR="003E1A2F" w:rsidRPr="003E1A2F" w:rsidRDefault="00727FFD" w:rsidP="002E230A">
            <w:pPr>
              <w:keepNext/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  <w:lang w:val="uk-UA"/>
              </w:rPr>
              <w:t>К-</w:t>
            </w:r>
            <w:r w:rsidR="003E1A2F" w:rsidRPr="003E1A2F">
              <w:rPr>
                <w:rFonts w:ascii="Times New Roman" w:hAnsi="Times New Roman"/>
                <w:b/>
                <w:i/>
                <w:sz w:val="24"/>
                <w:szCs w:val="24"/>
                <w:lang w:val="uk-UA"/>
              </w:rPr>
              <w:t>ть годин</w:t>
            </w:r>
          </w:p>
        </w:tc>
      </w:tr>
      <w:tr w:rsidR="001C5858" w:rsidRPr="003E1A2F" w14:paraId="5FEF42B2" w14:textId="77777777" w:rsidTr="001C5858">
        <w:tc>
          <w:tcPr>
            <w:tcW w:w="709" w:type="dxa"/>
            <w:vMerge/>
            <w:shd w:val="clear" w:color="auto" w:fill="auto"/>
          </w:tcPr>
          <w:p w14:paraId="2400304C" w14:textId="77777777" w:rsidR="001C5858" w:rsidRPr="003E1A2F" w:rsidRDefault="001C5858" w:rsidP="002E230A">
            <w:pPr>
              <w:keepNext/>
              <w:spacing w:after="0" w:line="240" w:lineRule="auto"/>
              <w:ind w:left="142" w:hanging="142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uk-UA"/>
              </w:rPr>
            </w:pPr>
          </w:p>
        </w:tc>
        <w:tc>
          <w:tcPr>
            <w:tcW w:w="7513" w:type="dxa"/>
            <w:vMerge/>
            <w:shd w:val="clear" w:color="auto" w:fill="auto"/>
          </w:tcPr>
          <w:p w14:paraId="36498B82" w14:textId="77777777" w:rsidR="001C5858" w:rsidRPr="003E1A2F" w:rsidRDefault="001C5858" w:rsidP="002E230A">
            <w:pPr>
              <w:keepNext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417" w:type="dxa"/>
            <w:tcBorders>
              <w:right w:val="dotted" w:sz="4" w:space="0" w:color="auto"/>
            </w:tcBorders>
            <w:shd w:val="clear" w:color="auto" w:fill="auto"/>
          </w:tcPr>
          <w:p w14:paraId="3E79C109" w14:textId="77777777" w:rsidR="001C5858" w:rsidRPr="003E1A2F" w:rsidRDefault="001C5858" w:rsidP="002E230A">
            <w:pPr>
              <w:keepNext/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uk-UA"/>
              </w:rPr>
            </w:pPr>
          </w:p>
        </w:tc>
      </w:tr>
      <w:tr w:rsidR="001C5858" w:rsidRPr="002E230A" w14:paraId="74B79E08" w14:textId="77777777" w:rsidTr="001C5858">
        <w:tc>
          <w:tcPr>
            <w:tcW w:w="709" w:type="dxa"/>
            <w:shd w:val="clear" w:color="auto" w:fill="auto"/>
          </w:tcPr>
          <w:p w14:paraId="78DE8AFD" w14:textId="77777777" w:rsidR="001C5858" w:rsidRPr="003E1A2F" w:rsidRDefault="001C5858" w:rsidP="002E230A">
            <w:pPr>
              <w:keepNext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E1A2F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7513" w:type="dxa"/>
            <w:shd w:val="clear" w:color="auto" w:fill="auto"/>
          </w:tcPr>
          <w:p w14:paraId="0C87146F" w14:textId="77777777" w:rsidR="001C5858" w:rsidRPr="003E1A2F" w:rsidRDefault="001C5858" w:rsidP="002E230A">
            <w:pPr>
              <w:keepNext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3E1A2F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Тема 1. </w:t>
            </w:r>
            <w:r w:rsidRPr="002E230A">
              <w:rPr>
                <w:rStyle w:val="FontStyle32"/>
                <w:b/>
                <w:i/>
                <w:spacing w:val="-4"/>
                <w:sz w:val="24"/>
                <w:szCs w:val="24"/>
                <w:lang w:val="uk-UA"/>
              </w:rPr>
              <w:t xml:space="preserve">Переклад, анотування та реферування англомовних </w:t>
            </w:r>
            <w:r w:rsidR="006E795F">
              <w:rPr>
                <w:rStyle w:val="FontStyle32"/>
                <w:b/>
                <w:i/>
                <w:spacing w:val="-4"/>
                <w:sz w:val="24"/>
                <w:szCs w:val="24"/>
                <w:lang w:val="uk-UA"/>
              </w:rPr>
              <w:t>і укра</w:t>
            </w:r>
            <w:r w:rsidR="006E795F">
              <w:rPr>
                <w:rStyle w:val="FontStyle32"/>
                <w:b/>
                <w:i/>
                <w:spacing w:val="-4"/>
                <w:sz w:val="24"/>
                <w:szCs w:val="24"/>
                <w:lang w:val="uk-UA"/>
              </w:rPr>
              <w:t>ї</w:t>
            </w:r>
            <w:r w:rsidR="006E795F">
              <w:rPr>
                <w:rStyle w:val="FontStyle32"/>
                <w:b/>
                <w:i/>
                <w:spacing w:val="-4"/>
                <w:sz w:val="24"/>
                <w:szCs w:val="24"/>
                <w:lang w:val="uk-UA"/>
              </w:rPr>
              <w:t xml:space="preserve">номовних </w:t>
            </w:r>
            <w:r w:rsidRPr="002E230A">
              <w:rPr>
                <w:rStyle w:val="FontStyle32"/>
                <w:b/>
                <w:i/>
                <w:spacing w:val="-4"/>
                <w:sz w:val="24"/>
                <w:szCs w:val="24"/>
                <w:lang w:val="uk-UA"/>
              </w:rPr>
              <w:t>текстів  галуз</w:t>
            </w:r>
            <w:r>
              <w:rPr>
                <w:rStyle w:val="FontStyle32"/>
                <w:b/>
                <w:i/>
                <w:spacing w:val="-4"/>
                <w:sz w:val="24"/>
                <w:szCs w:val="24"/>
                <w:lang w:val="uk-UA"/>
              </w:rPr>
              <w:t>і</w:t>
            </w:r>
            <w:r w:rsidRPr="002E230A">
              <w:rPr>
                <w:rStyle w:val="FontStyle32"/>
                <w:b/>
                <w:i/>
                <w:spacing w:val="-4"/>
                <w:sz w:val="24"/>
                <w:szCs w:val="24"/>
                <w:lang w:val="uk-UA"/>
              </w:rPr>
              <w:t xml:space="preserve"> кібернетики</w:t>
            </w:r>
          </w:p>
          <w:p w14:paraId="49D780DB" w14:textId="77777777" w:rsidR="00251A87" w:rsidRDefault="001C5858" w:rsidP="00251A87">
            <w:pPr>
              <w:ind w:left="26" w:right="46"/>
              <w:contextualSpacing/>
              <w:jc w:val="both"/>
              <w:rPr>
                <w:rFonts w:ascii="Times New Roman" w:hAnsi="Times New Roman"/>
                <w:szCs w:val="28"/>
                <w:lang w:val="uk-UA"/>
              </w:rPr>
            </w:pPr>
            <w:r w:rsidRPr="002E230A">
              <w:rPr>
                <w:rFonts w:ascii="Times New Roman" w:hAnsi="Times New Roman"/>
                <w:szCs w:val="28"/>
                <w:lang w:val="uk-UA"/>
              </w:rPr>
              <w:t xml:space="preserve">Вивчення термінології галузі кібернетики. </w:t>
            </w:r>
            <w:r w:rsidRPr="002E230A">
              <w:rPr>
                <w:rFonts w:ascii="Times New Roman" w:hAnsi="Times New Roman"/>
                <w:szCs w:val="28"/>
                <w:lang w:val="en-US"/>
              </w:rPr>
              <w:t>C</w:t>
            </w:r>
            <w:proofErr w:type="spellStart"/>
            <w:r w:rsidRPr="002E230A">
              <w:rPr>
                <w:rFonts w:ascii="Times New Roman" w:hAnsi="Times New Roman"/>
                <w:szCs w:val="28"/>
                <w:lang w:val="uk-UA"/>
              </w:rPr>
              <w:t>кладання</w:t>
            </w:r>
            <w:proofErr w:type="spellEnd"/>
            <w:r w:rsidRPr="002E230A">
              <w:rPr>
                <w:rFonts w:ascii="Times New Roman" w:hAnsi="Times New Roman"/>
                <w:szCs w:val="28"/>
                <w:lang w:val="uk-UA"/>
              </w:rPr>
              <w:t xml:space="preserve"> термінологічного ан</w:t>
            </w:r>
            <w:r w:rsidRPr="002E230A">
              <w:rPr>
                <w:rFonts w:ascii="Times New Roman" w:hAnsi="Times New Roman"/>
                <w:szCs w:val="28"/>
                <w:lang w:val="uk-UA"/>
              </w:rPr>
              <w:t>г</w:t>
            </w:r>
            <w:r w:rsidRPr="002E230A">
              <w:rPr>
                <w:rFonts w:ascii="Times New Roman" w:hAnsi="Times New Roman"/>
                <w:szCs w:val="28"/>
                <w:lang w:val="uk-UA"/>
              </w:rPr>
              <w:t>ло-українсько</w:t>
            </w:r>
            <w:r>
              <w:rPr>
                <w:rFonts w:ascii="Times New Roman" w:hAnsi="Times New Roman"/>
                <w:szCs w:val="28"/>
                <w:lang w:val="uk-UA"/>
              </w:rPr>
              <w:t>го</w:t>
            </w:r>
            <w:r w:rsidRPr="002E230A">
              <w:rPr>
                <w:rFonts w:ascii="Times New Roman" w:hAnsi="Times New Roman"/>
                <w:szCs w:val="28"/>
                <w:lang w:val="uk-UA"/>
              </w:rPr>
              <w:t xml:space="preserve"> словника термінів галузі обсягом 1000 одиниць за </w:t>
            </w:r>
            <w:proofErr w:type="gramStart"/>
            <w:r w:rsidRPr="002E230A">
              <w:rPr>
                <w:rFonts w:ascii="Times New Roman" w:hAnsi="Times New Roman"/>
                <w:szCs w:val="28"/>
                <w:lang w:val="uk-UA"/>
              </w:rPr>
              <w:t>текстами  на</w:t>
            </w:r>
            <w:proofErr w:type="gramEnd"/>
            <w:r w:rsidRPr="002E230A">
              <w:rPr>
                <w:rFonts w:ascii="Times New Roman" w:hAnsi="Times New Roman"/>
                <w:szCs w:val="28"/>
                <w:lang w:val="uk-UA"/>
              </w:rPr>
              <w:t xml:space="preserve"> вибір</w:t>
            </w:r>
            <w:r w:rsidRPr="002E230A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. </w:t>
            </w:r>
            <w:r w:rsidRPr="002E230A">
              <w:rPr>
                <w:rFonts w:ascii="Times New Roman" w:hAnsi="Times New Roman"/>
                <w:szCs w:val="28"/>
                <w:lang w:val="uk-UA"/>
              </w:rPr>
              <w:t>Визначення лексико-граматичних особливостей та труднощів п</w:t>
            </w:r>
            <w:r w:rsidRPr="002E230A">
              <w:rPr>
                <w:rFonts w:ascii="Times New Roman" w:hAnsi="Times New Roman"/>
                <w:szCs w:val="28"/>
                <w:lang w:val="uk-UA"/>
              </w:rPr>
              <w:t>е</w:t>
            </w:r>
            <w:r w:rsidRPr="002E230A">
              <w:rPr>
                <w:rFonts w:ascii="Times New Roman" w:hAnsi="Times New Roman"/>
                <w:szCs w:val="28"/>
                <w:lang w:val="uk-UA"/>
              </w:rPr>
              <w:t>рекладу англомовних, україномовних текстів галузі кібернетики. Обсяг те</w:t>
            </w:r>
            <w:r w:rsidRPr="002E230A">
              <w:rPr>
                <w:rFonts w:ascii="Times New Roman" w:hAnsi="Times New Roman"/>
                <w:szCs w:val="28"/>
                <w:lang w:val="uk-UA"/>
              </w:rPr>
              <w:t>к</w:t>
            </w:r>
            <w:r w:rsidRPr="002E230A">
              <w:rPr>
                <w:rFonts w:ascii="Times New Roman" w:hAnsi="Times New Roman"/>
                <w:szCs w:val="28"/>
                <w:lang w:val="uk-UA"/>
              </w:rPr>
              <w:t xml:space="preserve">стів ‒ 1 друк. </w:t>
            </w:r>
            <w:r w:rsidR="00251A87">
              <w:rPr>
                <w:rFonts w:ascii="Times New Roman" w:hAnsi="Times New Roman"/>
                <w:szCs w:val="28"/>
                <w:lang w:val="uk-UA"/>
              </w:rPr>
              <w:t>ар</w:t>
            </w:r>
            <w:r w:rsidRPr="002E230A">
              <w:rPr>
                <w:rFonts w:ascii="Times New Roman" w:hAnsi="Times New Roman"/>
                <w:szCs w:val="28"/>
                <w:lang w:val="uk-UA"/>
              </w:rPr>
              <w:t>куш</w:t>
            </w:r>
            <w:r w:rsidR="00251A87">
              <w:rPr>
                <w:rFonts w:ascii="Times New Roman" w:hAnsi="Times New Roman"/>
                <w:szCs w:val="28"/>
                <w:lang w:val="uk-UA"/>
              </w:rPr>
              <w:t xml:space="preserve">. </w:t>
            </w:r>
            <w:r w:rsidRPr="002E230A">
              <w:rPr>
                <w:rFonts w:ascii="Times New Roman" w:hAnsi="Times New Roman"/>
                <w:szCs w:val="28"/>
                <w:lang w:val="uk-UA"/>
              </w:rPr>
              <w:t>Визначення жанрових, стилістичних та композиційних особливостей англомовних, україномовних текстів галузі кібернетики. В</w:t>
            </w:r>
            <w:r w:rsidRPr="002E230A">
              <w:rPr>
                <w:rFonts w:ascii="Times New Roman" w:hAnsi="Times New Roman"/>
                <w:szCs w:val="28"/>
                <w:lang w:val="uk-UA"/>
              </w:rPr>
              <w:t>и</w:t>
            </w:r>
            <w:r w:rsidRPr="002E230A">
              <w:rPr>
                <w:rFonts w:ascii="Times New Roman" w:hAnsi="Times New Roman"/>
                <w:szCs w:val="28"/>
                <w:lang w:val="uk-UA"/>
              </w:rPr>
              <w:t>явлення стилістичних труднощів їх перекладу. Обсяг текстів ‒ 1 друк. а</w:t>
            </w:r>
            <w:r w:rsidRPr="002E230A">
              <w:rPr>
                <w:rFonts w:ascii="Times New Roman" w:hAnsi="Times New Roman"/>
                <w:szCs w:val="28"/>
                <w:lang w:val="uk-UA"/>
              </w:rPr>
              <w:t>р</w:t>
            </w:r>
            <w:r w:rsidRPr="002E230A">
              <w:rPr>
                <w:rFonts w:ascii="Times New Roman" w:hAnsi="Times New Roman"/>
                <w:szCs w:val="28"/>
                <w:lang w:val="uk-UA"/>
              </w:rPr>
              <w:t xml:space="preserve">куш. </w:t>
            </w:r>
          </w:p>
          <w:p w14:paraId="60EADFBC" w14:textId="6B773E6D" w:rsidR="001C5858" w:rsidRPr="003E1A2F" w:rsidRDefault="001C5858" w:rsidP="00251A87">
            <w:pPr>
              <w:ind w:left="26" w:right="46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E230A">
              <w:rPr>
                <w:rFonts w:ascii="Times New Roman" w:hAnsi="Times New Roman"/>
                <w:szCs w:val="28"/>
                <w:lang w:val="uk-UA"/>
              </w:rPr>
              <w:t xml:space="preserve">Написання іншомовних рефератів, анотацій текстів галузі кібернетики. </w:t>
            </w:r>
          </w:p>
        </w:tc>
        <w:tc>
          <w:tcPr>
            <w:tcW w:w="1417" w:type="dxa"/>
            <w:tcBorders>
              <w:right w:val="dotted" w:sz="4" w:space="0" w:color="auto"/>
            </w:tcBorders>
            <w:shd w:val="clear" w:color="auto" w:fill="auto"/>
          </w:tcPr>
          <w:p w14:paraId="2D962935" w14:textId="37BF814D" w:rsidR="001C5858" w:rsidRPr="002E230A" w:rsidRDefault="00951859" w:rsidP="002E230A">
            <w:pPr>
              <w:keepNext/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3</w:t>
            </w:r>
            <w:r w:rsidR="001C5858">
              <w:rPr>
                <w:rFonts w:ascii="Times New Roman" w:hAnsi="Times New Roman"/>
                <w:sz w:val="24"/>
                <w:szCs w:val="24"/>
                <w:lang w:val="uk-UA"/>
              </w:rPr>
              <w:t>0</w:t>
            </w:r>
          </w:p>
        </w:tc>
      </w:tr>
      <w:tr w:rsidR="001C5858" w:rsidRPr="003E1A2F" w14:paraId="1EFD7FE4" w14:textId="77777777" w:rsidTr="001C5858">
        <w:tc>
          <w:tcPr>
            <w:tcW w:w="709" w:type="dxa"/>
            <w:shd w:val="clear" w:color="auto" w:fill="auto"/>
          </w:tcPr>
          <w:p w14:paraId="4336998F" w14:textId="77777777" w:rsidR="001C5858" w:rsidRPr="003E1A2F" w:rsidRDefault="001C5858" w:rsidP="002E230A">
            <w:pPr>
              <w:keepNext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E1A2F">
              <w:rPr>
                <w:rFonts w:ascii="Times New Roman" w:hAnsi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7513" w:type="dxa"/>
            <w:shd w:val="clear" w:color="auto" w:fill="auto"/>
          </w:tcPr>
          <w:p w14:paraId="20ADD825" w14:textId="026C213E" w:rsidR="001C5858" w:rsidRPr="003E1A2F" w:rsidRDefault="001C5858" w:rsidP="002E230A">
            <w:pPr>
              <w:keepNext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3E1A2F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Тема 2. </w:t>
            </w:r>
            <w:r w:rsidRPr="002E230A">
              <w:rPr>
                <w:rStyle w:val="FontStyle32"/>
                <w:b/>
                <w:i/>
                <w:spacing w:val="-4"/>
                <w:sz w:val="24"/>
                <w:szCs w:val="24"/>
                <w:lang w:val="uk-UA"/>
              </w:rPr>
              <w:t xml:space="preserve">Переклад, анотування та реферування англомовних </w:t>
            </w:r>
            <w:r w:rsidR="006E795F">
              <w:rPr>
                <w:rStyle w:val="FontStyle32"/>
                <w:b/>
                <w:i/>
                <w:spacing w:val="-4"/>
                <w:sz w:val="24"/>
                <w:szCs w:val="24"/>
                <w:lang w:val="uk-UA"/>
              </w:rPr>
              <w:t>і укра</w:t>
            </w:r>
            <w:r w:rsidR="006E795F">
              <w:rPr>
                <w:rStyle w:val="FontStyle32"/>
                <w:b/>
                <w:i/>
                <w:spacing w:val="-4"/>
                <w:sz w:val="24"/>
                <w:szCs w:val="24"/>
                <w:lang w:val="uk-UA"/>
              </w:rPr>
              <w:t>ї</w:t>
            </w:r>
            <w:r w:rsidR="006E795F">
              <w:rPr>
                <w:rStyle w:val="FontStyle32"/>
                <w:b/>
                <w:i/>
                <w:spacing w:val="-4"/>
                <w:sz w:val="24"/>
                <w:szCs w:val="24"/>
                <w:lang w:val="uk-UA"/>
              </w:rPr>
              <w:t xml:space="preserve">номовних </w:t>
            </w:r>
            <w:r w:rsidRPr="002E230A">
              <w:rPr>
                <w:rStyle w:val="FontStyle32"/>
                <w:b/>
                <w:i/>
                <w:spacing w:val="-4"/>
                <w:sz w:val="24"/>
                <w:szCs w:val="24"/>
                <w:lang w:val="uk-UA"/>
              </w:rPr>
              <w:t>текстів  галуз</w:t>
            </w:r>
            <w:r>
              <w:rPr>
                <w:rStyle w:val="FontStyle32"/>
                <w:b/>
                <w:i/>
                <w:spacing w:val="-4"/>
                <w:sz w:val="24"/>
                <w:szCs w:val="24"/>
                <w:lang w:val="uk-UA"/>
              </w:rPr>
              <w:t>і</w:t>
            </w:r>
            <w:r w:rsidRPr="002E230A">
              <w:rPr>
                <w:rStyle w:val="FontStyle32"/>
                <w:b/>
                <w:i/>
                <w:spacing w:val="-4"/>
                <w:sz w:val="24"/>
                <w:szCs w:val="24"/>
                <w:lang w:val="uk-UA"/>
              </w:rPr>
              <w:t xml:space="preserve"> </w:t>
            </w:r>
            <w:r>
              <w:rPr>
                <w:rStyle w:val="FontStyle32"/>
                <w:b/>
                <w:i/>
                <w:spacing w:val="-4"/>
                <w:sz w:val="24"/>
                <w:szCs w:val="24"/>
                <w:lang w:val="uk-UA"/>
              </w:rPr>
              <w:t>біоніки</w:t>
            </w:r>
            <w:r w:rsidRPr="002E230A">
              <w:rPr>
                <w:rStyle w:val="FontStyle32"/>
                <w:b/>
                <w:i/>
                <w:spacing w:val="-4"/>
                <w:sz w:val="24"/>
                <w:szCs w:val="24"/>
                <w:lang w:val="uk-UA"/>
              </w:rPr>
              <w:t xml:space="preserve"> </w:t>
            </w:r>
            <w:r>
              <w:t xml:space="preserve"> </w:t>
            </w:r>
          </w:p>
          <w:p w14:paraId="58A2D8E0" w14:textId="77777777" w:rsidR="00251A87" w:rsidRDefault="001C5858" w:rsidP="00251A87">
            <w:pPr>
              <w:ind w:left="26" w:right="46"/>
              <w:contextualSpacing/>
              <w:jc w:val="both"/>
              <w:rPr>
                <w:rFonts w:ascii="Times New Roman" w:hAnsi="Times New Roman"/>
                <w:szCs w:val="28"/>
                <w:lang w:val="uk-UA"/>
              </w:rPr>
            </w:pPr>
            <w:r w:rsidRPr="002E230A">
              <w:rPr>
                <w:rFonts w:ascii="Times New Roman" w:hAnsi="Times New Roman"/>
                <w:szCs w:val="28"/>
                <w:lang w:val="uk-UA"/>
              </w:rPr>
              <w:t xml:space="preserve">Вивчення термінології галузі </w:t>
            </w:r>
            <w:r>
              <w:rPr>
                <w:rFonts w:ascii="Times New Roman" w:hAnsi="Times New Roman"/>
                <w:szCs w:val="28"/>
                <w:lang w:val="uk-UA"/>
              </w:rPr>
              <w:t>біоніки</w:t>
            </w:r>
            <w:r w:rsidRPr="002E230A">
              <w:rPr>
                <w:rFonts w:ascii="Times New Roman" w:hAnsi="Times New Roman"/>
                <w:szCs w:val="28"/>
                <w:lang w:val="uk-UA"/>
              </w:rPr>
              <w:t xml:space="preserve">. </w:t>
            </w:r>
            <w:r w:rsidRPr="002E230A">
              <w:rPr>
                <w:rFonts w:ascii="Times New Roman" w:hAnsi="Times New Roman"/>
                <w:szCs w:val="28"/>
                <w:lang w:val="en-US"/>
              </w:rPr>
              <w:t>C</w:t>
            </w:r>
            <w:proofErr w:type="spellStart"/>
            <w:r w:rsidRPr="002E230A">
              <w:rPr>
                <w:rFonts w:ascii="Times New Roman" w:hAnsi="Times New Roman"/>
                <w:szCs w:val="28"/>
                <w:lang w:val="uk-UA"/>
              </w:rPr>
              <w:t>кладання</w:t>
            </w:r>
            <w:proofErr w:type="spellEnd"/>
            <w:r w:rsidRPr="002E230A">
              <w:rPr>
                <w:rFonts w:ascii="Times New Roman" w:hAnsi="Times New Roman"/>
                <w:szCs w:val="28"/>
                <w:lang w:val="uk-UA"/>
              </w:rPr>
              <w:t xml:space="preserve"> термінологічного англо-українсько</w:t>
            </w:r>
            <w:r>
              <w:rPr>
                <w:rFonts w:ascii="Times New Roman" w:hAnsi="Times New Roman"/>
                <w:szCs w:val="28"/>
                <w:lang w:val="uk-UA"/>
              </w:rPr>
              <w:t>го</w:t>
            </w:r>
            <w:r w:rsidRPr="002E230A">
              <w:rPr>
                <w:rFonts w:ascii="Times New Roman" w:hAnsi="Times New Roman"/>
                <w:szCs w:val="28"/>
                <w:lang w:val="uk-UA"/>
              </w:rPr>
              <w:t xml:space="preserve"> словника термінів галузі обсягом 1000 одиниць</w:t>
            </w:r>
            <w:r w:rsidR="00251A87" w:rsidRPr="002E230A">
              <w:rPr>
                <w:rFonts w:ascii="Times New Roman" w:hAnsi="Times New Roman"/>
                <w:szCs w:val="28"/>
                <w:lang w:val="uk-UA"/>
              </w:rPr>
              <w:t xml:space="preserve"> за текстами на вибір</w:t>
            </w:r>
            <w:r w:rsidRPr="002E230A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. </w:t>
            </w:r>
            <w:r w:rsidRPr="002E230A">
              <w:rPr>
                <w:rFonts w:ascii="Times New Roman" w:hAnsi="Times New Roman"/>
                <w:szCs w:val="28"/>
                <w:lang w:val="uk-UA"/>
              </w:rPr>
              <w:t>Визначення лексико-граматичних особливостей та труднощів пере</w:t>
            </w:r>
            <w:r w:rsidRPr="002E230A">
              <w:rPr>
                <w:rFonts w:ascii="Times New Roman" w:hAnsi="Times New Roman"/>
                <w:szCs w:val="28"/>
                <w:lang w:val="uk-UA"/>
              </w:rPr>
              <w:t>к</w:t>
            </w:r>
            <w:r w:rsidRPr="002E230A">
              <w:rPr>
                <w:rFonts w:ascii="Times New Roman" w:hAnsi="Times New Roman"/>
                <w:szCs w:val="28"/>
                <w:lang w:val="uk-UA"/>
              </w:rPr>
              <w:t xml:space="preserve">ладу англомовних, україномовних текстів галузі </w:t>
            </w:r>
            <w:r>
              <w:rPr>
                <w:rFonts w:ascii="Times New Roman" w:hAnsi="Times New Roman"/>
                <w:szCs w:val="28"/>
                <w:lang w:val="uk-UA"/>
              </w:rPr>
              <w:t>біоніки</w:t>
            </w:r>
            <w:r w:rsidRPr="002E230A">
              <w:rPr>
                <w:rFonts w:ascii="Times New Roman" w:hAnsi="Times New Roman"/>
                <w:szCs w:val="28"/>
                <w:lang w:val="uk-UA"/>
              </w:rPr>
              <w:t xml:space="preserve">. Обсяг текстів ‒ 1 друк. </w:t>
            </w:r>
            <w:r>
              <w:rPr>
                <w:rFonts w:ascii="Times New Roman" w:hAnsi="Times New Roman"/>
                <w:szCs w:val="28"/>
                <w:lang w:val="uk-UA"/>
              </w:rPr>
              <w:t>а</w:t>
            </w:r>
            <w:r w:rsidRPr="002E230A">
              <w:rPr>
                <w:rFonts w:ascii="Times New Roman" w:hAnsi="Times New Roman"/>
                <w:szCs w:val="28"/>
                <w:lang w:val="uk-UA"/>
              </w:rPr>
              <w:t>ркуш</w:t>
            </w:r>
            <w:r>
              <w:rPr>
                <w:rFonts w:ascii="Times New Roman" w:hAnsi="Times New Roman"/>
                <w:szCs w:val="28"/>
                <w:lang w:val="uk-UA"/>
              </w:rPr>
              <w:t>.</w:t>
            </w:r>
            <w:r w:rsidR="00251A87">
              <w:rPr>
                <w:rFonts w:ascii="Times New Roman" w:hAnsi="Times New Roman"/>
                <w:szCs w:val="28"/>
                <w:lang w:val="uk-UA"/>
              </w:rPr>
              <w:t xml:space="preserve"> </w:t>
            </w:r>
            <w:r w:rsidRPr="002E230A">
              <w:rPr>
                <w:rFonts w:ascii="Times New Roman" w:hAnsi="Times New Roman"/>
                <w:szCs w:val="28"/>
                <w:lang w:val="uk-UA"/>
              </w:rPr>
              <w:t>Визначення жанрових, стилістичних та композиційних осо</w:t>
            </w:r>
            <w:r w:rsidRPr="002E230A">
              <w:rPr>
                <w:rFonts w:ascii="Times New Roman" w:hAnsi="Times New Roman"/>
                <w:szCs w:val="28"/>
                <w:lang w:val="uk-UA"/>
              </w:rPr>
              <w:t>б</w:t>
            </w:r>
            <w:r w:rsidRPr="002E230A">
              <w:rPr>
                <w:rFonts w:ascii="Times New Roman" w:hAnsi="Times New Roman"/>
                <w:szCs w:val="28"/>
                <w:lang w:val="uk-UA"/>
              </w:rPr>
              <w:t>ливостей англо</w:t>
            </w:r>
            <w:r w:rsidR="00251A87">
              <w:rPr>
                <w:rFonts w:ascii="Times New Roman" w:hAnsi="Times New Roman"/>
                <w:szCs w:val="28"/>
                <w:lang w:val="uk-UA"/>
              </w:rPr>
              <w:t xml:space="preserve">мовних, україномовних </w:t>
            </w:r>
            <w:r w:rsidRPr="002E230A">
              <w:rPr>
                <w:rFonts w:ascii="Times New Roman" w:hAnsi="Times New Roman"/>
                <w:szCs w:val="28"/>
                <w:lang w:val="uk-UA"/>
              </w:rPr>
              <w:t xml:space="preserve">текстів галузі </w:t>
            </w:r>
            <w:r>
              <w:rPr>
                <w:rFonts w:ascii="Times New Roman" w:hAnsi="Times New Roman"/>
                <w:szCs w:val="28"/>
                <w:lang w:val="uk-UA"/>
              </w:rPr>
              <w:t>біоніки</w:t>
            </w:r>
            <w:r w:rsidRPr="002E230A">
              <w:rPr>
                <w:rFonts w:ascii="Times New Roman" w:hAnsi="Times New Roman"/>
                <w:szCs w:val="28"/>
                <w:lang w:val="uk-UA"/>
              </w:rPr>
              <w:t xml:space="preserve">. Виявлення стилістичних труднощів їх перекладу. Обсяг текстів ‒ 1 друк. аркуш. </w:t>
            </w:r>
          </w:p>
          <w:p w14:paraId="7412EEF9" w14:textId="7A66FE2F" w:rsidR="001C5858" w:rsidRPr="003E1A2F" w:rsidRDefault="001C5858" w:rsidP="00251A87">
            <w:pPr>
              <w:ind w:left="26" w:right="46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E230A">
              <w:rPr>
                <w:rFonts w:ascii="Times New Roman" w:hAnsi="Times New Roman"/>
                <w:szCs w:val="28"/>
                <w:lang w:val="uk-UA"/>
              </w:rPr>
              <w:t xml:space="preserve">Написання іншомовних рефератів, анотацій текстів галузі </w:t>
            </w:r>
            <w:r>
              <w:rPr>
                <w:rFonts w:ascii="Times New Roman" w:hAnsi="Times New Roman"/>
                <w:szCs w:val="28"/>
                <w:lang w:val="uk-UA"/>
              </w:rPr>
              <w:t>біоніки</w:t>
            </w:r>
            <w:r w:rsidRPr="002E230A">
              <w:rPr>
                <w:rFonts w:ascii="Times New Roman" w:hAnsi="Times New Roman"/>
                <w:szCs w:val="28"/>
                <w:lang w:val="uk-UA"/>
              </w:rPr>
              <w:t xml:space="preserve">. </w:t>
            </w:r>
          </w:p>
        </w:tc>
        <w:tc>
          <w:tcPr>
            <w:tcW w:w="1417" w:type="dxa"/>
            <w:tcBorders>
              <w:right w:val="dotted" w:sz="4" w:space="0" w:color="auto"/>
            </w:tcBorders>
            <w:shd w:val="clear" w:color="auto" w:fill="auto"/>
          </w:tcPr>
          <w:p w14:paraId="1566ACBD" w14:textId="74C1265B" w:rsidR="001C5858" w:rsidRPr="00BF7EE0" w:rsidRDefault="00951859" w:rsidP="002E230A">
            <w:pPr>
              <w:keepNext/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3</w:t>
            </w:r>
            <w:r w:rsidR="001C5858">
              <w:rPr>
                <w:rFonts w:ascii="Times New Roman" w:hAnsi="Times New Roman"/>
                <w:sz w:val="24"/>
                <w:szCs w:val="24"/>
                <w:lang w:val="uk-UA"/>
              </w:rPr>
              <w:t>0</w:t>
            </w:r>
          </w:p>
        </w:tc>
      </w:tr>
      <w:tr w:rsidR="001C5858" w:rsidRPr="003E1A2F" w14:paraId="11361835" w14:textId="77777777" w:rsidTr="001C5858">
        <w:tc>
          <w:tcPr>
            <w:tcW w:w="709" w:type="dxa"/>
            <w:shd w:val="clear" w:color="auto" w:fill="auto"/>
          </w:tcPr>
          <w:p w14:paraId="7E200E43" w14:textId="77777777" w:rsidR="001C5858" w:rsidRPr="003E1A2F" w:rsidRDefault="001C5858" w:rsidP="002E230A">
            <w:pPr>
              <w:keepNext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14:paraId="2ED028A3" w14:textId="77777777" w:rsidR="001C5858" w:rsidRPr="003E1A2F" w:rsidRDefault="001C5858" w:rsidP="002E230A">
            <w:pPr>
              <w:keepNext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E1A2F">
              <w:rPr>
                <w:rFonts w:ascii="Times New Roman" w:hAnsi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7513" w:type="dxa"/>
            <w:shd w:val="clear" w:color="auto" w:fill="auto"/>
          </w:tcPr>
          <w:p w14:paraId="02B3B848" w14:textId="77777777" w:rsidR="001C5858" w:rsidRPr="003E1A2F" w:rsidRDefault="001C5858" w:rsidP="00BF7EE0">
            <w:pPr>
              <w:keepNext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3E1A2F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Тема 3.</w:t>
            </w:r>
            <w:r w:rsidRPr="003E1A2F">
              <w:rPr>
                <w:rFonts w:ascii="Times New Roman" w:hAnsi="Times New Roman"/>
                <w:b/>
                <w:lang w:val="uk-UA"/>
              </w:rPr>
              <w:t xml:space="preserve"> </w:t>
            </w:r>
            <w:r w:rsidRPr="002E230A">
              <w:rPr>
                <w:rStyle w:val="FontStyle32"/>
                <w:b/>
                <w:i/>
                <w:spacing w:val="-4"/>
                <w:sz w:val="24"/>
                <w:szCs w:val="24"/>
                <w:lang w:val="uk-UA"/>
              </w:rPr>
              <w:t xml:space="preserve">Переклад, анотування та реферування англомовних </w:t>
            </w:r>
            <w:r w:rsidR="006E795F">
              <w:rPr>
                <w:rStyle w:val="FontStyle32"/>
                <w:b/>
                <w:i/>
                <w:spacing w:val="-4"/>
                <w:sz w:val="24"/>
                <w:szCs w:val="24"/>
                <w:lang w:val="uk-UA"/>
              </w:rPr>
              <w:t>і укра</w:t>
            </w:r>
            <w:r w:rsidR="006E795F">
              <w:rPr>
                <w:rStyle w:val="FontStyle32"/>
                <w:b/>
                <w:i/>
                <w:spacing w:val="-4"/>
                <w:sz w:val="24"/>
                <w:szCs w:val="24"/>
                <w:lang w:val="uk-UA"/>
              </w:rPr>
              <w:t>ї</w:t>
            </w:r>
            <w:r w:rsidR="006E795F">
              <w:rPr>
                <w:rStyle w:val="FontStyle32"/>
                <w:b/>
                <w:i/>
                <w:spacing w:val="-4"/>
                <w:sz w:val="24"/>
                <w:szCs w:val="24"/>
                <w:lang w:val="uk-UA"/>
              </w:rPr>
              <w:t xml:space="preserve">номовних </w:t>
            </w:r>
            <w:r w:rsidRPr="002E230A">
              <w:rPr>
                <w:rStyle w:val="FontStyle32"/>
                <w:b/>
                <w:i/>
                <w:spacing w:val="-4"/>
                <w:sz w:val="24"/>
                <w:szCs w:val="24"/>
                <w:lang w:val="uk-UA"/>
              </w:rPr>
              <w:t>текстів  галуз</w:t>
            </w:r>
            <w:r>
              <w:rPr>
                <w:rStyle w:val="FontStyle32"/>
                <w:b/>
                <w:i/>
                <w:spacing w:val="-4"/>
                <w:sz w:val="24"/>
                <w:szCs w:val="24"/>
                <w:lang w:val="uk-UA"/>
              </w:rPr>
              <w:t>і</w:t>
            </w:r>
            <w:r w:rsidRPr="002E230A">
              <w:rPr>
                <w:rStyle w:val="FontStyle32"/>
                <w:b/>
                <w:i/>
                <w:spacing w:val="-4"/>
                <w:sz w:val="24"/>
                <w:szCs w:val="24"/>
                <w:lang w:val="uk-UA"/>
              </w:rPr>
              <w:t xml:space="preserve"> </w:t>
            </w:r>
            <w:r>
              <w:rPr>
                <w:rStyle w:val="FontStyle32"/>
                <w:b/>
                <w:i/>
                <w:spacing w:val="-4"/>
                <w:sz w:val="24"/>
                <w:szCs w:val="24"/>
                <w:lang w:val="uk-UA"/>
              </w:rPr>
              <w:t>економіки.</w:t>
            </w:r>
            <w:r w:rsidRPr="002E230A">
              <w:rPr>
                <w:rStyle w:val="FontStyle32"/>
                <w:b/>
                <w:i/>
                <w:spacing w:val="-4"/>
                <w:sz w:val="24"/>
                <w:szCs w:val="24"/>
                <w:lang w:val="uk-UA"/>
              </w:rPr>
              <w:t xml:space="preserve"> </w:t>
            </w:r>
            <w:r>
              <w:t xml:space="preserve"> </w:t>
            </w:r>
          </w:p>
          <w:p w14:paraId="435E103C" w14:textId="06E9F3F5" w:rsidR="001C5858" w:rsidRPr="003E1A2F" w:rsidRDefault="001C5858" w:rsidP="00251A87">
            <w:pPr>
              <w:ind w:left="26" w:right="46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E230A">
              <w:rPr>
                <w:rFonts w:ascii="Times New Roman" w:hAnsi="Times New Roman"/>
                <w:szCs w:val="28"/>
                <w:lang w:val="uk-UA"/>
              </w:rPr>
              <w:t xml:space="preserve">Вивчення термінології галузі </w:t>
            </w:r>
            <w:r>
              <w:rPr>
                <w:rFonts w:ascii="Times New Roman" w:hAnsi="Times New Roman"/>
                <w:szCs w:val="28"/>
                <w:lang w:val="uk-UA"/>
              </w:rPr>
              <w:t>економіки</w:t>
            </w:r>
            <w:r w:rsidRPr="002E230A">
              <w:rPr>
                <w:rFonts w:ascii="Times New Roman" w:hAnsi="Times New Roman"/>
                <w:szCs w:val="28"/>
                <w:lang w:val="uk-UA"/>
              </w:rPr>
              <w:t xml:space="preserve">. </w:t>
            </w:r>
            <w:r w:rsidRPr="002E230A">
              <w:rPr>
                <w:rFonts w:ascii="Times New Roman" w:hAnsi="Times New Roman"/>
                <w:szCs w:val="28"/>
                <w:lang w:val="en-US"/>
              </w:rPr>
              <w:t>C</w:t>
            </w:r>
            <w:proofErr w:type="spellStart"/>
            <w:r w:rsidRPr="002E230A">
              <w:rPr>
                <w:rFonts w:ascii="Times New Roman" w:hAnsi="Times New Roman"/>
                <w:szCs w:val="28"/>
                <w:lang w:val="uk-UA"/>
              </w:rPr>
              <w:t>кладання</w:t>
            </w:r>
            <w:proofErr w:type="spellEnd"/>
            <w:r w:rsidRPr="002E230A">
              <w:rPr>
                <w:rFonts w:ascii="Times New Roman" w:hAnsi="Times New Roman"/>
                <w:szCs w:val="28"/>
                <w:lang w:val="uk-UA"/>
              </w:rPr>
              <w:t xml:space="preserve"> термінологічного ан</w:t>
            </w:r>
            <w:r w:rsidRPr="002E230A">
              <w:rPr>
                <w:rFonts w:ascii="Times New Roman" w:hAnsi="Times New Roman"/>
                <w:szCs w:val="28"/>
                <w:lang w:val="uk-UA"/>
              </w:rPr>
              <w:t>г</w:t>
            </w:r>
            <w:r w:rsidRPr="002E230A">
              <w:rPr>
                <w:rFonts w:ascii="Times New Roman" w:hAnsi="Times New Roman"/>
                <w:szCs w:val="28"/>
                <w:lang w:val="uk-UA"/>
              </w:rPr>
              <w:t>ло-українсько</w:t>
            </w:r>
            <w:r>
              <w:rPr>
                <w:rFonts w:ascii="Times New Roman" w:hAnsi="Times New Roman"/>
                <w:szCs w:val="28"/>
                <w:lang w:val="uk-UA"/>
              </w:rPr>
              <w:t>го</w:t>
            </w:r>
            <w:r w:rsidRPr="002E230A">
              <w:rPr>
                <w:rFonts w:ascii="Times New Roman" w:hAnsi="Times New Roman"/>
                <w:szCs w:val="28"/>
                <w:lang w:val="uk-UA"/>
              </w:rPr>
              <w:t xml:space="preserve"> словника термінів галузі обсягом 1000 одиниць за </w:t>
            </w:r>
            <w:proofErr w:type="gramStart"/>
            <w:r w:rsidRPr="002E230A">
              <w:rPr>
                <w:rFonts w:ascii="Times New Roman" w:hAnsi="Times New Roman"/>
                <w:szCs w:val="28"/>
                <w:lang w:val="uk-UA"/>
              </w:rPr>
              <w:t>текстами  на</w:t>
            </w:r>
            <w:proofErr w:type="gramEnd"/>
            <w:r w:rsidRPr="002E230A">
              <w:rPr>
                <w:rFonts w:ascii="Times New Roman" w:hAnsi="Times New Roman"/>
                <w:szCs w:val="28"/>
                <w:lang w:val="uk-UA"/>
              </w:rPr>
              <w:t xml:space="preserve"> вибір</w:t>
            </w:r>
            <w:r w:rsidRPr="002E230A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. </w:t>
            </w:r>
            <w:r w:rsidRPr="002E230A">
              <w:rPr>
                <w:rFonts w:ascii="Times New Roman" w:hAnsi="Times New Roman"/>
                <w:szCs w:val="28"/>
                <w:lang w:val="uk-UA"/>
              </w:rPr>
              <w:t>Визначення лексико-граматичних особливостей та труднощів п</w:t>
            </w:r>
            <w:r w:rsidRPr="002E230A">
              <w:rPr>
                <w:rFonts w:ascii="Times New Roman" w:hAnsi="Times New Roman"/>
                <w:szCs w:val="28"/>
                <w:lang w:val="uk-UA"/>
              </w:rPr>
              <w:t>е</w:t>
            </w:r>
            <w:r w:rsidRPr="002E230A">
              <w:rPr>
                <w:rFonts w:ascii="Times New Roman" w:hAnsi="Times New Roman"/>
                <w:szCs w:val="28"/>
                <w:lang w:val="uk-UA"/>
              </w:rPr>
              <w:t xml:space="preserve">рекладу англомовних, україномовних текстів галузі </w:t>
            </w:r>
            <w:r>
              <w:rPr>
                <w:rFonts w:ascii="Times New Roman" w:hAnsi="Times New Roman"/>
                <w:szCs w:val="28"/>
                <w:lang w:val="uk-UA"/>
              </w:rPr>
              <w:t>економіки</w:t>
            </w:r>
            <w:r w:rsidRPr="002E230A">
              <w:rPr>
                <w:rFonts w:ascii="Times New Roman" w:hAnsi="Times New Roman"/>
                <w:szCs w:val="28"/>
                <w:lang w:val="uk-UA"/>
              </w:rPr>
              <w:t>. Обсяг тек</w:t>
            </w:r>
            <w:r w:rsidRPr="002E230A">
              <w:rPr>
                <w:rFonts w:ascii="Times New Roman" w:hAnsi="Times New Roman"/>
                <w:szCs w:val="28"/>
                <w:lang w:val="uk-UA"/>
              </w:rPr>
              <w:t>с</w:t>
            </w:r>
            <w:r w:rsidRPr="002E230A">
              <w:rPr>
                <w:rFonts w:ascii="Times New Roman" w:hAnsi="Times New Roman"/>
                <w:szCs w:val="28"/>
                <w:lang w:val="uk-UA"/>
              </w:rPr>
              <w:t xml:space="preserve">тів ‒ 1 друк. </w:t>
            </w:r>
            <w:r>
              <w:rPr>
                <w:rFonts w:ascii="Times New Roman" w:hAnsi="Times New Roman"/>
                <w:szCs w:val="28"/>
                <w:lang w:val="uk-UA"/>
              </w:rPr>
              <w:t>а</w:t>
            </w:r>
            <w:r w:rsidRPr="002E230A">
              <w:rPr>
                <w:rFonts w:ascii="Times New Roman" w:hAnsi="Times New Roman"/>
                <w:szCs w:val="28"/>
                <w:lang w:val="uk-UA"/>
              </w:rPr>
              <w:t>ркуш</w:t>
            </w:r>
            <w:r>
              <w:rPr>
                <w:rFonts w:ascii="Times New Roman" w:hAnsi="Times New Roman"/>
                <w:szCs w:val="28"/>
                <w:lang w:val="uk-UA"/>
              </w:rPr>
              <w:t>.</w:t>
            </w:r>
            <w:r w:rsidR="00251A87">
              <w:rPr>
                <w:rFonts w:ascii="Times New Roman" w:hAnsi="Times New Roman"/>
                <w:szCs w:val="28"/>
                <w:lang w:val="uk-UA"/>
              </w:rPr>
              <w:t xml:space="preserve"> </w:t>
            </w:r>
            <w:r w:rsidRPr="002E230A">
              <w:rPr>
                <w:rFonts w:ascii="Times New Roman" w:hAnsi="Times New Roman"/>
                <w:szCs w:val="28"/>
                <w:lang w:val="uk-UA"/>
              </w:rPr>
              <w:t xml:space="preserve">Визначення жанрових, стилістичних та композиційних особливостей англомовних, україномовних текстів галузі </w:t>
            </w:r>
            <w:r>
              <w:rPr>
                <w:rFonts w:ascii="Times New Roman" w:hAnsi="Times New Roman"/>
                <w:szCs w:val="28"/>
                <w:lang w:val="uk-UA"/>
              </w:rPr>
              <w:t>економіки</w:t>
            </w:r>
            <w:r w:rsidRPr="002E230A">
              <w:rPr>
                <w:rFonts w:ascii="Times New Roman" w:hAnsi="Times New Roman"/>
                <w:szCs w:val="28"/>
                <w:lang w:val="uk-UA"/>
              </w:rPr>
              <w:t>. Вия</w:t>
            </w:r>
            <w:r w:rsidRPr="002E230A">
              <w:rPr>
                <w:rFonts w:ascii="Times New Roman" w:hAnsi="Times New Roman"/>
                <w:szCs w:val="28"/>
                <w:lang w:val="uk-UA"/>
              </w:rPr>
              <w:t>в</w:t>
            </w:r>
            <w:r w:rsidRPr="002E230A">
              <w:rPr>
                <w:rFonts w:ascii="Times New Roman" w:hAnsi="Times New Roman"/>
                <w:szCs w:val="28"/>
                <w:lang w:val="uk-UA"/>
              </w:rPr>
              <w:t xml:space="preserve">лення стилістичних труднощів їх перекладу. Обсяг текстів ‒ 1 друк. аркуш. Написання іншомовних рефератів, анотацій текстів галузі </w:t>
            </w:r>
            <w:r>
              <w:rPr>
                <w:rFonts w:ascii="Times New Roman" w:hAnsi="Times New Roman"/>
                <w:szCs w:val="28"/>
                <w:lang w:val="uk-UA"/>
              </w:rPr>
              <w:t>економіки</w:t>
            </w:r>
            <w:r w:rsidRPr="002E230A">
              <w:rPr>
                <w:rFonts w:ascii="Times New Roman" w:hAnsi="Times New Roman"/>
                <w:szCs w:val="28"/>
                <w:lang w:val="uk-UA"/>
              </w:rPr>
              <w:t xml:space="preserve">. </w:t>
            </w:r>
          </w:p>
        </w:tc>
        <w:tc>
          <w:tcPr>
            <w:tcW w:w="1417" w:type="dxa"/>
            <w:tcBorders>
              <w:right w:val="dotted" w:sz="4" w:space="0" w:color="auto"/>
            </w:tcBorders>
            <w:shd w:val="clear" w:color="auto" w:fill="auto"/>
          </w:tcPr>
          <w:p w14:paraId="0AA1B341" w14:textId="77777777" w:rsidR="001C5858" w:rsidRPr="003E1A2F" w:rsidRDefault="001C5858" w:rsidP="002E230A">
            <w:pPr>
              <w:keepNext/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14:paraId="78668CD7" w14:textId="77777777" w:rsidR="001C5858" w:rsidRPr="00BF7EE0" w:rsidRDefault="001C5858" w:rsidP="00BF7EE0">
            <w:pPr>
              <w:keepNext/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30</w:t>
            </w:r>
          </w:p>
        </w:tc>
      </w:tr>
      <w:tr w:rsidR="001C5858" w:rsidRPr="003E1A2F" w14:paraId="7C68190A" w14:textId="77777777" w:rsidTr="001C5858">
        <w:tc>
          <w:tcPr>
            <w:tcW w:w="709" w:type="dxa"/>
            <w:shd w:val="clear" w:color="auto" w:fill="auto"/>
          </w:tcPr>
          <w:p w14:paraId="634B65B8" w14:textId="77777777" w:rsidR="001C5858" w:rsidRPr="003E1A2F" w:rsidRDefault="001C5858" w:rsidP="002E230A">
            <w:pPr>
              <w:keepNext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E1A2F">
              <w:rPr>
                <w:rFonts w:ascii="Times New Roman" w:hAnsi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7513" w:type="dxa"/>
            <w:shd w:val="clear" w:color="auto" w:fill="auto"/>
          </w:tcPr>
          <w:p w14:paraId="5E8A3416" w14:textId="77777777" w:rsidR="001C5858" w:rsidRPr="003E1A2F" w:rsidRDefault="001C5858" w:rsidP="00BF7EE0">
            <w:pPr>
              <w:keepNext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3E1A2F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Тема </w:t>
            </w:r>
            <w:r w:rsidR="00B31116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4</w:t>
            </w:r>
            <w:r w:rsidRPr="003E1A2F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.</w:t>
            </w:r>
            <w:r w:rsidRPr="003E1A2F">
              <w:rPr>
                <w:rFonts w:ascii="Times New Roman" w:hAnsi="Times New Roman"/>
                <w:b/>
                <w:lang w:val="uk-UA"/>
              </w:rPr>
              <w:t xml:space="preserve"> </w:t>
            </w:r>
            <w:r w:rsidRPr="002E230A">
              <w:rPr>
                <w:rStyle w:val="FontStyle32"/>
                <w:b/>
                <w:i/>
                <w:spacing w:val="-4"/>
                <w:sz w:val="24"/>
                <w:szCs w:val="24"/>
                <w:lang w:val="uk-UA"/>
              </w:rPr>
              <w:t>Переклад, анотування та реферування англомовних</w:t>
            </w:r>
            <w:r w:rsidR="006E795F">
              <w:rPr>
                <w:rStyle w:val="FontStyle32"/>
                <w:b/>
                <w:i/>
                <w:spacing w:val="-4"/>
                <w:sz w:val="24"/>
                <w:szCs w:val="24"/>
                <w:lang w:val="uk-UA"/>
              </w:rPr>
              <w:t xml:space="preserve"> і укра</w:t>
            </w:r>
            <w:r w:rsidR="006E795F">
              <w:rPr>
                <w:rStyle w:val="FontStyle32"/>
                <w:b/>
                <w:i/>
                <w:spacing w:val="-4"/>
                <w:sz w:val="24"/>
                <w:szCs w:val="24"/>
                <w:lang w:val="uk-UA"/>
              </w:rPr>
              <w:t>ї</w:t>
            </w:r>
            <w:r w:rsidR="006E795F">
              <w:rPr>
                <w:rStyle w:val="FontStyle32"/>
                <w:b/>
                <w:i/>
                <w:spacing w:val="-4"/>
                <w:sz w:val="24"/>
                <w:szCs w:val="24"/>
                <w:lang w:val="uk-UA"/>
              </w:rPr>
              <w:t>номовних</w:t>
            </w:r>
            <w:r w:rsidRPr="002E230A">
              <w:rPr>
                <w:rStyle w:val="FontStyle32"/>
                <w:b/>
                <w:i/>
                <w:spacing w:val="-4"/>
                <w:sz w:val="24"/>
                <w:szCs w:val="24"/>
                <w:lang w:val="uk-UA"/>
              </w:rPr>
              <w:t xml:space="preserve"> текстів  галуз</w:t>
            </w:r>
            <w:r>
              <w:rPr>
                <w:rStyle w:val="FontStyle32"/>
                <w:b/>
                <w:i/>
                <w:spacing w:val="-4"/>
                <w:sz w:val="24"/>
                <w:szCs w:val="24"/>
                <w:lang w:val="uk-UA"/>
              </w:rPr>
              <w:t>і</w:t>
            </w:r>
            <w:r w:rsidRPr="002E230A">
              <w:rPr>
                <w:rStyle w:val="FontStyle32"/>
                <w:b/>
                <w:i/>
                <w:spacing w:val="-4"/>
                <w:sz w:val="24"/>
                <w:szCs w:val="24"/>
                <w:lang w:val="uk-UA"/>
              </w:rPr>
              <w:t xml:space="preserve"> </w:t>
            </w:r>
            <w:r>
              <w:rPr>
                <w:rStyle w:val="FontStyle32"/>
                <w:b/>
                <w:i/>
                <w:spacing w:val="-4"/>
                <w:sz w:val="24"/>
                <w:szCs w:val="24"/>
                <w:lang w:val="uk-UA"/>
              </w:rPr>
              <w:t>фінансів.</w:t>
            </w:r>
            <w:r w:rsidRPr="002E230A">
              <w:rPr>
                <w:rStyle w:val="FontStyle32"/>
                <w:b/>
                <w:i/>
                <w:spacing w:val="-4"/>
                <w:sz w:val="24"/>
                <w:szCs w:val="24"/>
                <w:lang w:val="uk-UA"/>
              </w:rPr>
              <w:t xml:space="preserve"> </w:t>
            </w:r>
            <w:r w:rsidRPr="00B31116">
              <w:rPr>
                <w:lang w:val="uk-UA"/>
              </w:rPr>
              <w:t xml:space="preserve"> </w:t>
            </w:r>
          </w:p>
          <w:p w14:paraId="5C325818" w14:textId="77777777" w:rsidR="00251A87" w:rsidRDefault="001C5858" w:rsidP="00251A87">
            <w:pPr>
              <w:ind w:left="26" w:right="46"/>
              <w:contextualSpacing/>
              <w:jc w:val="both"/>
              <w:rPr>
                <w:rFonts w:ascii="Times New Roman" w:hAnsi="Times New Roman"/>
                <w:szCs w:val="28"/>
                <w:lang w:val="uk-UA"/>
              </w:rPr>
            </w:pPr>
            <w:r w:rsidRPr="002E230A">
              <w:rPr>
                <w:rFonts w:ascii="Times New Roman" w:hAnsi="Times New Roman"/>
                <w:szCs w:val="28"/>
                <w:lang w:val="uk-UA"/>
              </w:rPr>
              <w:t xml:space="preserve">Вивчення термінології галузі </w:t>
            </w:r>
            <w:r>
              <w:rPr>
                <w:rFonts w:ascii="Times New Roman" w:hAnsi="Times New Roman"/>
                <w:szCs w:val="28"/>
                <w:lang w:val="uk-UA"/>
              </w:rPr>
              <w:t>фінансів</w:t>
            </w:r>
            <w:r w:rsidRPr="002E230A">
              <w:rPr>
                <w:rFonts w:ascii="Times New Roman" w:hAnsi="Times New Roman"/>
                <w:szCs w:val="28"/>
                <w:lang w:val="uk-UA"/>
              </w:rPr>
              <w:t xml:space="preserve">. </w:t>
            </w:r>
            <w:r w:rsidRPr="002E230A">
              <w:rPr>
                <w:rFonts w:ascii="Times New Roman" w:hAnsi="Times New Roman"/>
                <w:szCs w:val="28"/>
                <w:lang w:val="en-US"/>
              </w:rPr>
              <w:t>C</w:t>
            </w:r>
            <w:proofErr w:type="spellStart"/>
            <w:r w:rsidRPr="002E230A">
              <w:rPr>
                <w:rFonts w:ascii="Times New Roman" w:hAnsi="Times New Roman"/>
                <w:szCs w:val="28"/>
                <w:lang w:val="uk-UA"/>
              </w:rPr>
              <w:t>кладання</w:t>
            </w:r>
            <w:proofErr w:type="spellEnd"/>
            <w:r w:rsidRPr="002E230A">
              <w:rPr>
                <w:rFonts w:ascii="Times New Roman" w:hAnsi="Times New Roman"/>
                <w:szCs w:val="28"/>
                <w:lang w:val="uk-UA"/>
              </w:rPr>
              <w:t xml:space="preserve"> термінологічного англо-українсько</w:t>
            </w:r>
            <w:r>
              <w:rPr>
                <w:rFonts w:ascii="Times New Roman" w:hAnsi="Times New Roman"/>
                <w:szCs w:val="28"/>
                <w:lang w:val="uk-UA"/>
              </w:rPr>
              <w:t>го</w:t>
            </w:r>
            <w:r w:rsidRPr="002E230A">
              <w:rPr>
                <w:rFonts w:ascii="Times New Roman" w:hAnsi="Times New Roman"/>
                <w:szCs w:val="28"/>
                <w:lang w:val="uk-UA"/>
              </w:rPr>
              <w:t xml:space="preserve"> словника термінів галузі обсягом 1000 одиниць за </w:t>
            </w:r>
            <w:proofErr w:type="gramStart"/>
            <w:r w:rsidRPr="002E230A">
              <w:rPr>
                <w:rFonts w:ascii="Times New Roman" w:hAnsi="Times New Roman"/>
                <w:szCs w:val="28"/>
                <w:lang w:val="uk-UA"/>
              </w:rPr>
              <w:t>текстами  на</w:t>
            </w:r>
            <w:proofErr w:type="gramEnd"/>
            <w:r w:rsidRPr="002E230A">
              <w:rPr>
                <w:rFonts w:ascii="Times New Roman" w:hAnsi="Times New Roman"/>
                <w:szCs w:val="28"/>
                <w:lang w:val="uk-UA"/>
              </w:rPr>
              <w:t xml:space="preserve"> вибір</w:t>
            </w:r>
            <w:r w:rsidRPr="002E230A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. </w:t>
            </w:r>
            <w:r w:rsidRPr="002E230A">
              <w:rPr>
                <w:rFonts w:ascii="Times New Roman" w:hAnsi="Times New Roman"/>
                <w:szCs w:val="28"/>
                <w:lang w:val="uk-UA"/>
              </w:rPr>
              <w:t>Визначення лексико-граматичних особливостей та труднощів пере</w:t>
            </w:r>
            <w:r w:rsidRPr="002E230A">
              <w:rPr>
                <w:rFonts w:ascii="Times New Roman" w:hAnsi="Times New Roman"/>
                <w:szCs w:val="28"/>
                <w:lang w:val="uk-UA"/>
              </w:rPr>
              <w:t>к</w:t>
            </w:r>
            <w:r w:rsidRPr="002E230A">
              <w:rPr>
                <w:rFonts w:ascii="Times New Roman" w:hAnsi="Times New Roman"/>
                <w:szCs w:val="28"/>
                <w:lang w:val="uk-UA"/>
              </w:rPr>
              <w:t xml:space="preserve">ладу англомовних, україномовних та російськомовних текстів галузі </w:t>
            </w:r>
            <w:r>
              <w:rPr>
                <w:rFonts w:ascii="Times New Roman" w:hAnsi="Times New Roman"/>
                <w:szCs w:val="28"/>
                <w:lang w:val="uk-UA"/>
              </w:rPr>
              <w:t>фіна</w:t>
            </w:r>
            <w:r>
              <w:rPr>
                <w:rFonts w:ascii="Times New Roman" w:hAnsi="Times New Roman"/>
                <w:szCs w:val="28"/>
                <w:lang w:val="uk-UA"/>
              </w:rPr>
              <w:t>н</w:t>
            </w:r>
            <w:r>
              <w:rPr>
                <w:rFonts w:ascii="Times New Roman" w:hAnsi="Times New Roman"/>
                <w:szCs w:val="28"/>
                <w:lang w:val="uk-UA"/>
              </w:rPr>
              <w:t>сів</w:t>
            </w:r>
            <w:r w:rsidRPr="002E230A">
              <w:rPr>
                <w:rFonts w:ascii="Times New Roman" w:hAnsi="Times New Roman"/>
                <w:szCs w:val="28"/>
                <w:lang w:val="uk-UA"/>
              </w:rPr>
              <w:t xml:space="preserve">. Обсяг текстів ‒ 1 друк. </w:t>
            </w:r>
            <w:r>
              <w:rPr>
                <w:rFonts w:ascii="Times New Roman" w:hAnsi="Times New Roman"/>
                <w:szCs w:val="28"/>
                <w:lang w:val="uk-UA"/>
              </w:rPr>
              <w:t>а</w:t>
            </w:r>
            <w:r w:rsidRPr="002E230A">
              <w:rPr>
                <w:rFonts w:ascii="Times New Roman" w:hAnsi="Times New Roman"/>
                <w:szCs w:val="28"/>
                <w:lang w:val="uk-UA"/>
              </w:rPr>
              <w:t>ркуш</w:t>
            </w:r>
            <w:r>
              <w:rPr>
                <w:rFonts w:ascii="Times New Roman" w:hAnsi="Times New Roman"/>
                <w:szCs w:val="28"/>
                <w:lang w:val="uk-UA"/>
              </w:rPr>
              <w:t>.</w:t>
            </w:r>
            <w:r w:rsidR="00251A87">
              <w:rPr>
                <w:rFonts w:ascii="Times New Roman" w:hAnsi="Times New Roman"/>
                <w:szCs w:val="28"/>
                <w:lang w:val="uk-UA"/>
              </w:rPr>
              <w:t xml:space="preserve"> </w:t>
            </w:r>
            <w:r w:rsidRPr="002E230A">
              <w:rPr>
                <w:rFonts w:ascii="Times New Roman" w:hAnsi="Times New Roman"/>
                <w:szCs w:val="28"/>
                <w:lang w:val="uk-UA"/>
              </w:rPr>
              <w:t xml:space="preserve">Визначення жанрових, стилістичних та композиційних особливостей англомовних, україномовних текстів галузі </w:t>
            </w:r>
            <w:r>
              <w:rPr>
                <w:rFonts w:ascii="Times New Roman" w:hAnsi="Times New Roman"/>
                <w:szCs w:val="28"/>
                <w:lang w:val="uk-UA"/>
              </w:rPr>
              <w:t>фінансів</w:t>
            </w:r>
            <w:r w:rsidRPr="002E230A">
              <w:rPr>
                <w:rFonts w:ascii="Times New Roman" w:hAnsi="Times New Roman"/>
                <w:szCs w:val="28"/>
                <w:lang w:val="uk-UA"/>
              </w:rPr>
              <w:t xml:space="preserve">. Виявлення стилістичних труднощів їх перекладу. Обсяг текстів ‒ 1 друк. аркуш. </w:t>
            </w:r>
          </w:p>
          <w:p w14:paraId="1B6F34A6" w14:textId="126A76B3" w:rsidR="001C5858" w:rsidRPr="003E1A2F" w:rsidRDefault="001C5858" w:rsidP="00251A87">
            <w:pPr>
              <w:ind w:left="26" w:right="46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E230A">
              <w:rPr>
                <w:rFonts w:ascii="Times New Roman" w:hAnsi="Times New Roman"/>
                <w:szCs w:val="28"/>
                <w:lang w:val="uk-UA"/>
              </w:rPr>
              <w:t xml:space="preserve">Написання іншомовних рефератів, анотацій текстів галузі </w:t>
            </w:r>
            <w:r>
              <w:rPr>
                <w:rFonts w:ascii="Times New Roman" w:hAnsi="Times New Roman"/>
                <w:szCs w:val="28"/>
                <w:lang w:val="uk-UA"/>
              </w:rPr>
              <w:t>фінансів</w:t>
            </w:r>
            <w:r w:rsidRPr="002E230A">
              <w:rPr>
                <w:rFonts w:ascii="Times New Roman" w:hAnsi="Times New Roman"/>
                <w:szCs w:val="28"/>
                <w:lang w:val="uk-UA"/>
              </w:rPr>
              <w:t xml:space="preserve">. </w:t>
            </w:r>
          </w:p>
        </w:tc>
        <w:tc>
          <w:tcPr>
            <w:tcW w:w="1417" w:type="dxa"/>
            <w:tcBorders>
              <w:right w:val="dotted" w:sz="4" w:space="0" w:color="auto"/>
            </w:tcBorders>
            <w:shd w:val="clear" w:color="auto" w:fill="auto"/>
          </w:tcPr>
          <w:p w14:paraId="14437EE7" w14:textId="07855F43" w:rsidR="001C5858" w:rsidRPr="00BF7EE0" w:rsidRDefault="00951859" w:rsidP="002E230A">
            <w:pPr>
              <w:keepNext/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3</w:t>
            </w:r>
            <w:r w:rsidR="001C5858">
              <w:rPr>
                <w:rFonts w:ascii="Times New Roman" w:hAnsi="Times New Roman"/>
                <w:sz w:val="24"/>
                <w:szCs w:val="24"/>
                <w:lang w:val="uk-UA"/>
              </w:rPr>
              <w:t>0</w:t>
            </w:r>
          </w:p>
        </w:tc>
      </w:tr>
      <w:tr w:rsidR="001C5858" w:rsidRPr="003E1A2F" w14:paraId="3BAB8D46" w14:textId="77777777" w:rsidTr="001C5858">
        <w:tc>
          <w:tcPr>
            <w:tcW w:w="709" w:type="dxa"/>
            <w:shd w:val="clear" w:color="auto" w:fill="auto"/>
          </w:tcPr>
          <w:p w14:paraId="40958C85" w14:textId="77777777" w:rsidR="001C5858" w:rsidRPr="003E1A2F" w:rsidRDefault="001C5858" w:rsidP="002E230A">
            <w:pPr>
              <w:keepNext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513" w:type="dxa"/>
            <w:shd w:val="clear" w:color="auto" w:fill="auto"/>
          </w:tcPr>
          <w:p w14:paraId="443C95C5" w14:textId="77777777" w:rsidR="001C5858" w:rsidRPr="003E1A2F" w:rsidRDefault="001C5858" w:rsidP="002E230A">
            <w:pPr>
              <w:keepNext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3E1A2F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Разом </w:t>
            </w:r>
          </w:p>
        </w:tc>
        <w:tc>
          <w:tcPr>
            <w:tcW w:w="1417" w:type="dxa"/>
            <w:tcBorders>
              <w:right w:val="dotted" w:sz="4" w:space="0" w:color="auto"/>
            </w:tcBorders>
            <w:shd w:val="clear" w:color="auto" w:fill="auto"/>
          </w:tcPr>
          <w:p w14:paraId="634A7D08" w14:textId="12600336" w:rsidR="001C5858" w:rsidRPr="003E1A2F" w:rsidRDefault="001C5858" w:rsidP="00951859">
            <w:pPr>
              <w:keepNext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1</w:t>
            </w:r>
            <w:r w:rsidR="0095185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2</w:t>
            </w: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0</w:t>
            </w:r>
          </w:p>
        </w:tc>
      </w:tr>
    </w:tbl>
    <w:tbl>
      <w:tblPr>
        <w:tblStyle w:val="a3"/>
        <w:tblW w:w="0" w:type="auto"/>
        <w:tblInd w:w="250" w:type="dxa"/>
        <w:tblLook w:val="04A0" w:firstRow="1" w:lastRow="0" w:firstColumn="1" w:lastColumn="0" w:noHBand="0" w:noVBand="1"/>
      </w:tblPr>
      <w:tblGrid>
        <w:gridCol w:w="9639"/>
      </w:tblGrid>
      <w:tr w:rsidR="003E1A2F" w14:paraId="1C40E482" w14:textId="77777777" w:rsidTr="002E230A">
        <w:tc>
          <w:tcPr>
            <w:tcW w:w="9639" w:type="dxa"/>
          </w:tcPr>
          <w:p w14:paraId="73A8C93D" w14:textId="77777777" w:rsidR="00251A87" w:rsidRDefault="003E1A2F" w:rsidP="00251A87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i/>
                <w:sz w:val="24"/>
                <w:szCs w:val="24"/>
                <w:lang w:val="uk-UA"/>
              </w:rPr>
            </w:pPr>
            <w:r w:rsidRPr="00D263B4">
              <w:rPr>
                <w:rFonts w:ascii="Times New Roman" w:hAnsi="Times New Roman"/>
                <w:b/>
                <w:i/>
                <w:sz w:val="24"/>
                <w:szCs w:val="24"/>
                <w:lang w:val="uk-UA"/>
              </w:rPr>
              <w:t>Рубіжний контроль</w:t>
            </w:r>
            <w:r w:rsidRPr="00D263B4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: за весь період вивчення навчальної дисципліни студент має викон</w:t>
            </w:r>
            <w:r w:rsidRPr="00D263B4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а</w:t>
            </w:r>
            <w:r w:rsidRPr="00D263B4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 xml:space="preserve">ти </w:t>
            </w:r>
            <w:r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4</w:t>
            </w:r>
            <w:r w:rsidRPr="00D263B4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 xml:space="preserve"> (</w:t>
            </w:r>
            <w:r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чотири</w:t>
            </w:r>
            <w:r w:rsidRPr="00D263B4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) модульн</w:t>
            </w:r>
            <w:r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і</w:t>
            </w:r>
            <w:r w:rsidRPr="00D263B4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 xml:space="preserve"> контрольн</w:t>
            </w:r>
            <w:r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і</w:t>
            </w:r>
            <w:r w:rsidRPr="00D263B4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 xml:space="preserve"> роботи (за окремим планом)</w:t>
            </w:r>
            <w:r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.</w:t>
            </w:r>
          </w:p>
          <w:p w14:paraId="3F578973" w14:textId="704DCC70" w:rsidR="00251A87" w:rsidRPr="003E1A2F" w:rsidRDefault="00251A87" w:rsidP="00251A87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</w:tbl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3E1A2F" w:rsidRPr="00936812" w14:paraId="7457727E" w14:textId="77777777" w:rsidTr="0067204C">
        <w:tc>
          <w:tcPr>
            <w:tcW w:w="9639" w:type="dxa"/>
          </w:tcPr>
          <w:p w14:paraId="008B2001" w14:textId="77777777" w:rsidR="003E1A2F" w:rsidRPr="00936812" w:rsidRDefault="003E1A2F" w:rsidP="003E1A2F">
            <w:pPr>
              <w:pStyle w:val="a4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936812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lastRenderedPageBreak/>
              <w:t>Система та критерії оцінювання курсу</w:t>
            </w:r>
          </w:p>
        </w:tc>
      </w:tr>
      <w:tr w:rsidR="003E1A2F" w:rsidRPr="00936812" w14:paraId="16888491" w14:textId="77777777" w:rsidTr="00951859">
        <w:trPr>
          <w:trHeight w:val="6224"/>
        </w:trPr>
        <w:tc>
          <w:tcPr>
            <w:tcW w:w="9639" w:type="dxa"/>
          </w:tcPr>
          <w:p w14:paraId="59D04B73" w14:textId="77777777" w:rsidR="003C1A5C" w:rsidRDefault="003C1A5C" w:rsidP="003C1A5C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  <w:lang w:val="uk-UA"/>
              </w:rPr>
            </w:pPr>
            <w:r w:rsidRPr="003C1A5C">
              <w:rPr>
                <w:rFonts w:ascii="Times New Roman" w:hAnsi="Times New Roman"/>
                <w:i/>
                <w:sz w:val="24"/>
                <w:szCs w:val="24"/>
              </w:rPr>
              <w:t xml:space="preserve">Для </w:t>
            </w:r>
            <w:proofErr w:type="spellStart"/>
            <w:r w:rsidRPr="003C1A5C">
              <w:rPr>
                <w:rFonts w:ascii="Times New Roman" w:hAnsi="Times New Roman"/>
                <w:i/>
                <w:sz w:val="24"/>
                <w:szCs w:val="24"/>
              </w:rPr>
              <w:t>студентів</w:t>
            </w:r>
            <w:proofErr w:type="spellEnd"/>
            <w:r w:rsidRPr="003C1A5C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3C1A5C">
              <w:rPr>
                <w:rFonts w:ascii="Times New Roman" w:hAnsi="Times New Roman"/>
                <w:i/>
                <w:sz w:val="24"/>
                <w:szCs w:val="24"/>
              </w:rPr>
              <w:t>денної</w:t>
            </w:r>
            <w:proofErr w:type="spellEnd"/>
            <w:r w:rsidRPr="003C1A5C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3C1A5C">
              <w:rPr>
                <w:rFonts w:ascii="Times New Roman" w:hAnsi="Times New Roman"/>
                <w:i/>
                <w:sz w:val="24"/>
                <w:szCs w:val="24"/>
              </w:rPr>
              <w:t>форми</w:t>
            </w:r>
            <w:proofErr w:type="spellEnd"/>
            <w:r w:rsidRPr="003C1A5C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3C1A5C">
              <w:rPr>
                <w:rFonts w:ascii="Times New Roman" w:hAnsi="Times New Roman"/>
                <w:i/>
                <w:sz w:val="24"/>
                <w:szCs w:val="24"/>
              </w:rPr>
              <w:t>навчання</w:t>
            </w:r>
            <w:proofErr w:type="spellEnd"/>
            <w:r w:rsidRPr="003C1A5C">
              <w:rPr>
                <w:rFonts w:ascii="Times New Roman" w:hAnsi="Times New Roman"/>
                <w:i/>
                <w:sz w:val="24"/>
                <w:szCs w:val="24"/>
              </w:rPr>
              <w:t xml:space="preserve">: </w:t>
            </w:r>
            <w:proofErr w:type="spellStart"/>
            <w:r w:rsidRPr="003C1A5C">
              <w:rPr>
                <w:rFonts w:ascii="Times New Roman" w:hAnsi="Times New Roman"/>
                <w:i/>
                <w:sz w:val="24"/>
                <w:szCs w:val="24"/>
              </w:rPr>
              <w:t>усні</w:t>
            </w:r>
            <w:proofErr w:type="spellEnd"/>
            <w:r w:rsidRPr="003C1A5C">
              <w:rPr>
                <w:rFonts w:ascii="Times New Roman" w:hAnsi="Times New Roman"/>
                <w:i/>
                <w:sz w:val="24"/>
                <w:szCs w:val="24"/>
              </w:rPr>
              <w:t xml:space="preserve"> та </w:t>
            </w:r>
            <w:proofErr w:type="spellStart"/>
            <w:r w:rsidRPr="003C1A5C">
              <w:rPr>
                <w:rFonts w:ascii="Times New Roman" w:hAnsi="Times New Roman"/>
                <w:i/>
                <w:sz w:val="24"/>
                <w:szCs w:val="24"/>
              </w:rPr>
              <w:t>письмові</w:t>
            </w:r>
            <w:proofErr w:type="spellEnd"/>
            <w:r w:rsidRPr="003C1A5C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3C1A5C">
              <w:rPr>
                <w:rFonts w:ascii="Times New Roman" w:hAnsi="Times New Roman"/>
                <w:i/>
                <w:sz w:val="24"/>
                <w:szCs w:val="24"/>
              </w:rPr>
              <w:t>опитування</w:t>
            </w:r>
            <w:proofErr w:type="spellEnd"/>
            <w:r w:rsidRPr="003C1A5C">
              <w:rPr>
                <w:rFonts w:ascii="Times New Roman" w:hAnsi="Times New Roman"/>
                <w:i/>
                <w:sz w:val="24"/>
                <w:szCs w:val="24"/>
              </w:rPr>
              <w:t xml:space="preserve"> на </w:t>
            </w:r>
            <w:proofErr w:type="spellStart"/>
            <w:r w:rsidRPr="003C1A5C">
              <w:rPr>
                <w:rFonts w:ascii="Times New Roman" w:hAnsi="Times New Roman"/>
                <w:i/>
                <w:sz w:val="24"/>
                <w:szCs w:val="24"/>
              </w:rPr>
              <w:t>практичних</w:t>
            </w:r>
            <w:proofErr w:type="spellEnd"/>
            <w:r w:rsidRPr="003C1A5C">
              <w:rPr>
                <w:rFonts w:ascii="Times New Roman" w:hAnsi="Times New Roman"/>
                <w:i/>
                <w:sz w:val="24"/>
                <w:szCs w:val="24"/>
              </w:rPr>
              <w:t xml:space="preserve">                   </w:t>
            </w:r>
            <w:proofErr w:type="spellStart"/>
            <w:r w:rsidRPr="003C1A5C">
              <w:rPr>
                <w:rFonts w:ascii="Times New Roman" w:hAnsi="Times New Roman"/>
                <w:i/>
                <w:sz w:val="24"/>
                <w:szCs w:val="24"/>
              </w:rPr>
              <w:t>заняттях</w:t>
            </w:r>
            <w:proofErr w:type="spellEnd"/>
            <w:r w:rsidRPr="003C1A5C">
              <w:rPr>
                <w:rFonts w:ascii="Times New Roman" w:hAnsi="Times New Roman"/>
                <w:i/>
                <w:sz w:val="24"/>
                <w:szCs w:val="24"/>
              </w:rPr>
              <w:t xml:space="preserve">, </w:t>
            </w:r>
            <w:proofErr w:type="spellStart"/>
            <w:r w:rsidRPr="003C1A5C">
              <w:rPr>
                <w:rFonts w:ascii="Times New Roman" w:hAnsi="Times New Roman"/>
                <w:i/>
                <w:sz w:val="24"/>
                <w:szCs w:val="24"/>
              </w:rPr>
              <w:t>аудиторне</w:t>
            </w:r>
            <w:proofErr w:type="spellEnd"/>
            <w:r w:rsidRPr="003C1A5C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3C1A5C">
              <w:rPr>
                <w:rFonts w:ascii="Times New Roman" w:hAnsi="Times New Roman"/>
                <w:i/>
                <w:sz w:val="24"/>
                <w:szCs w:val="24"/>
              </w:rPr>
              <w:t>індивідуальне</w:t>
            </w:r>
            <w:proofErr w:type="spellEnd"/>
            <w:r w:rsidRPr="003C1A5C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3C1A5C">
              <w:rPr>
                <w:rFonts w:ascii="Times New Roman" w:hAnsi="Times New Roman"/>
                <w:i/>
                <w:sz w:val="24"/>
                <w:szCs w:val="24"/>
              </w:rPr>
              <w:t>рубіжне</w:t>
            </w:r>
            <w:proofErr w:type="spellEnd"/>
            <w:r w:rsidRPr="003C1A5C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3C1A5C">
              <w:rPr>
                <w:rFonts w:ascii="Times New Roman" w:hAnsi="Times New Roman"/>
                <w:i/>
                <w:sz w:val="24"/>
                <w:szCs w:val="24"/>
              </w:rPr>
              <w:t>контрольне</w:t>
            </w:r>
            <w:proofErr w:type="spellEnd"/>
            <w:r w:rsidRPr="003C1A5C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3C1A5C">
              <w:rPr>
                <w:rFonts w:ascii="Times New Roman" w:hAnsi="Times New Roman"/>
                <w:i/>
                <w:sz w:val="24"/>
                <w:szCs w:val="24"/>
              </w:rPr>
              <w:t>завдання</w:t>
            </w:r>
            <w:proofErr w:type="spellEnd"/>
            <w:r w:rsidRPr="003C1A5C">
              <w:rPr>
                <w:rFonts w:ascii="Times New Roman" w:hAnsi="Times New Roman"/>
                <w:i/>
                <w:sz w:val="24"/>
                <w:szCs w:val="24"/>
              </w:rPr>
              <w:t xml:space="preserve">, </w:t>
            </w:r>
            <w:r w:rsidR="00BF7EE0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заліки</w:t>
            </w:r>
            <w:r w:rsidRPr="003C1A5C">
              <w:rPr>
                <w:rFonts w:ascii="Times New Roman" w:hAnsi="Times New Roman"/>
                <w:i/>
                <w:sz w:val="24"/>
                <w:szCs w:val="24"/>
              </w:rPr>
              <w:t xml:space="preserve">. Для </w:t>
            </w:r>
            <w:proofErr w:type="spellStart"/>
            <w:r w:rsidRPr="003C1A5C">
              <w:rPr>
                <w:rFonts w:ascii="Times New Roman" w:hAnsi="Times New Roman"/>
                <w:i/>
                <w:sz w:val="24"/>
                <w:szCs w:val="24"/>
              </w:rPr>
              <w:t>студентів</w:t>
            </w:r>
            <w:proofErr w:type="spellEnd"/>
            <w:r w:rsidRPr="003C1A5C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3C1A5C">
              <w:rPr>
                <w:rFonts w:ascii="Times New Roman" w:hAnsi="Times New Roman"/>
                <w:i/>
                <w:sz w:val="24"/>
                <w:szCs w:val="24"/>
              </w:rPr>
              <w:t>заочної</w:t>
            </w:r>
            <w:proofErr w:type="spellEnd"/>
            <w:r w:rsidRPr="003C1A5C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3C1A5C">
              <w:rPr>
                <w:rFonts w:ascii="Times New Roman" w:hAnsi="Times New Roman"/>
                <w:i/>
                <w:sz w:val="24"/>
                <w:szCs w:val="24"/>
              </w:rPr>
              <w:t>форми</w:t>
            </w:r>
            <w:proofErr w:type="spellEnd"/>
            <w:r w:rsidRPr="003C1A5C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3C1A5C">
              <w:rPr>
                <w:rFonts w:ascii="Times New Roman" w:hAnsi="Times New Roman"/>
                <w:i/>
                <w:sz w:val="24"/>
                <w:szCs w:val="24"/>
              </w:rPr>
              <w:t>навчання</w:t>
            </w:r>
            <w:proofErr w:type="spellEnd"/>
            <w:r w:rsidRPr="003C1A5C">
              <w:rPr>
                <w:rFonts w:ascii="Times New Roman" w:hAnsi="Times New Roman"/>
                <w:i/>
                <w:sz w:val="24"/>
                <w:szCs w:val="24"/>
              </w:rPr>
              <w:t xml:space="preserve">: </w:t>
            </w:r>
            <w:proofErr w:type="spellStart"/>
            <w:r w:rsidRPr="003C1A5C">
              <w:rPr>
                <w:rFonts w:ascii="Times New Roman" w:hAnsi="Times New Roman"/>
                <w:i/>
                <w:sz w:val="24"/>
                <w:szCs w:val="24"/>
              </w:rPr>
              <w:t>захист</w:t>
            </w:r>
            <w:proofErr w:type="spellEnd"/>
            <w:r w:rsidRPr="003C1A5C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3C1A5C">
              <w:rPr>
                <w:rFonts w:ascii="Times New Roman" w:hAnsi="Times New Roman"/>
                <w:i/>
                <w:sz w:val="24"/>
                <w:szCs w:val="24"/>
              </w:rPr>
              <w:t>контрольної</w:t>
            </w:r>
            <w:proofErr w:type="spellEnd"/>
            <w:r w:rsidRPr="003C1A5C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3C1A5C">
              <w:rPr>
                <w:rFonts w:ascii="Times New Roman" w:hAnsi="Times New Roman"/>
                <w:i/>
                <w:sz w:val="24"/>
                <w:szCs w:val="24"/>
              </w:rPr>
              <w:t>роботи</w:t>
            </w:r>
            <w:proofErr w:type="spellEnd"/>
            <w:r w:rsidRPr="003C1A5C">
              <w:rPr>
                <w:rFonts w:ascii="Times New Roman" w:hAnsi="Times New Roman"/>
                <w:i/>
                <w:sz w:val="24"/>
                <w:szCs w:val="24"/>
              </w:rPr>
              <w:t xml:space="preserve">, </w:t>
            </w:r>
            <w:r w:rsidR="00BF7EE0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заліки</w:t>
            </w:r>
            <w:r w:rsidRPr="003C1A5C">
              <w:rPr>
                <w:rFonts w:ascii="Times New Roman" w:hAnsi="Times New Roman"/>
                <w:i/>
                <w:sz w:val="24"/>
                <w:szCs w:val="24"/>
              </w:rPr>
              <w:t xml:space="preserve">. </w:t>
            </w:r>
            <w:proofErr w:type="spellStart"/>
            <w:r w:rsidRPr="003C1A5C">
              <w:rPr>
                <w:rFonts w:ascii="Times New Roman" w:hAnsi="Times New Roman"/>
                <w:i/>
                <w:sz w:val="24"/>
                <w:szCs w:val="24"/>
              </w:rPr>
              <w:t>Кожен</w:t>
            </w:r>
            <w:proofErr w:type="spellEnd"/>
            <w:r w:rsidRPr="003C1A5C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3C1A5C">
              <w:rPr>
                <w:rFonts w:ascii="Times New Roman" w:hAnsi="Times New Roman"/>
                <w:i/>
                <w:sz w:val="24"/>
                <w:szCs w:val="24"/>
              </w:rPr>
              <w:t>рубіжний</w:t>
            </w:r>
            <w:proofErr w:type="spellEnd"/>
            <w:r w:rsidRPr="003C1A5C">
              <w:rPr>
                <w:rFonts w:ascii="Times New Roman" w:hAnsi="Times New Roman"/>
                <w:i/>
                <w:sz w:val="24"/>
                <w:szCs w:val="24"/>
              </w:rPr>
              <w:t xml:space="preserve"> контроль </w:t>
            </w:r>
            <w:proofErr w:type="spellStart"/>
            <w:r w:rsidRPr="003C1A5C">
              <w:rPr>
                <w:rFonts w:ascii="Times New Roman" w:hAnsi="Times New Roman"/>
                <w:i/>
                <w:sz w:val="24"/>
                <w:szCs w:val="24"/>
              </w:rPr>
              <w:t>передбачає</w:t>
            </w:r>
            <w:proofErr w:type="spellEnd"/>
            <w:r w:rsidRPr="003C1A5C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3C1A5C">
              <w:rPr>
                <w:rFonts w:ascii="Times New Roman" w:hAnsi="Times New Roman"/>
                <w:i/>
                <w:sz w:val="24"/>
                <w:szCs w:val="24"/>
              </w:rPr>
              <w:t>змістови</w:t>
            </w:r>
            <w:proofErr w:type="spellEnd"/>
            <w:r w:rsidR="001C5858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й</w:t>
            </w:r>
            <w:r w:rsidRPr="003C1A5C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3C1A5C">
              <w:rPr>
                <w:rFonts w:ascii="Times New Roman" w:hAnsi="Times New Roman"/>
                <w:i/>
                <w:sz w:val="24"/>
                <w:szCs w:val="24"/>
              </w:rPr>
              <w:t>модул</w:t>
            </w:r>
            <w:proofErr w:type="spellEnd"/>
            <w:r w:rsidR="001C5858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ь</w:t>
            </w:r>
            <w:r w:rsidRPr="003C1A5C">
              <w:rPr>
                <w:rFonts w:ascii="Times New Roman" w:hAnsi="Times New Roman"/>
                <w:i/>
                <w:sz w:val="24"/>
                <w:szCs w:val="24"/>
              </w:rPr>
              <w:t xml:space="preserve"> й </w:t>
            </w:r>
            <w:proofErr w:type="spellStart"/>
            <w:r w:rsidRPr="003C1A5C">
              <w:rPr>
                <w:rFonts w:ascii="Times New Roman" w:hAnsi="Times New Roman"/>
                <w:i/>
                <w:sz w:val="24"/>
                <w:szCs w:val="24"/>
              </w:rPr>
              <w:t>оцінюється</w:t>
            </w:r>
            <w:proofErr w:type="spellEnd"/>
            <w:r w:rsidRPr="003C1A5C">
              <w:rPr>
                <w:rFonts w:ascii="Times New Roman" w:hAnsi="Times New Roman"/>
                <w:i/>
                <w:sz w:val="24"/>
                <w:szCs w:val="24"/>
              </w:rPr>
              <w:t xml:space="preserve"> за 100-бальною шкалою.</w:t>
            </w:r>
          </w:p>
          <w:tbl>
            <w:tblPr>
              <w:tblW w:w="10548" w:type="dxa"/>
              <w:jc w:val="right"/>
              <w:tblBorders>
                <w:top w:val="double" w:sz="4" w:space="0" w:color="auto"/>
                <w:left w:val="double" w:sz="4" w:space="0" w:color="auto"/>
                <w:bottom w:val="double" w:sz="4" w:space="0" w:color="auto"/>
                <w:right w:val="doub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048"/>
              <w:gridCol w:w="1870"/>
              <w:gridCol w:w="2444"/>
              <w:gridCol w:w="3186"/>
            </w:tblGrid>
            <w:tr w:rsidR="003E1A2F" w:rsidRPr="008C633D" w14:paraId="1ADF9DEF" w14:textId="77777777" w:rsidTr="001C5858">
              <w:trPr>
                <w:trHeight w:val="580"/>
                <w:jc w:val="right"/>
              </w:trPr>
              <w:tc>
                <w:tcPr>
                  <w:tcW w:w="3048" w:type="dxa"/>
                  <w:vMerge w:val="restart"/>
                  <w:tcBorders>
                    <w:top w:val="double" w:sz="4" w:space="0" w:color="auto"/>
                    <w:left w:val="doub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6EB73F0" w14:textId="77777777" w:rsidR="003E1A2F" w:rsidRPr="00D3774A" w:rsidRDefault="003E1A2F" w:rsidP="002E230A">
                  <w:pPr>
                    <w:keepNext/>
                    <w:spacing w:after="0" w:line="240" w:lineRule="auto"/>
                    <w:jc w:val="center"/>
                    <w:rPr>
                      <w:rFonts w:ascii="Times New Roman" w:hAnsi="Times New Roman"/>
                      <w:lang w:val="uk-UA"/>
                    </w:rPr>
                  </w:pPr>
                  <w:r w:rsidRPr="00D3774A">
                    <w:rPr>
                      <w:rFonts w:ascii="Times New Roman" w:hAnsi="Times New Roman"/>
                      <w:lang w:val="uk-UA"/>
                    </w:rPr>
                    <w:t>Сума балів за всі види навч</w:t>
                  </w:r>
                  <w:r w:rsidRPr="00D3774A">
                    <w:rPr>
                      <w:rFonts w:ascii="Times New Roman" w:hAnsi="Times New Roman"/>
                      <w:lang w:val="uk-UA"/>
                    </w:rPr>
                    <w:t>а</w:t>
                  </w:r>
                  <w:r w:rsidRPr="00D3774A">
                    <w:rPr>
                      <w:rFonts w:ascii="Times New Roman" w:hAnsi="Times New Roman"/>
                      <w:lang w:val="uk-UA"/>
                    </w:rPr>
                    <w:t>льної діяльності</w:t>
                  </w:r>
                </w:p>
              </w:tc>
              <w:tc>
                <w:tcPr>
                  <w:tcW w:w="1870" w:type="dxa"/>
                  <w:vMerge w:val="restart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1CB8D03" w14:textId="77777777" w:rsidR="003E1A2F" w:rsidRDefault="003E1A2F" w:rsidP="002E230A">
                  <w:pPr>
                    <w:keepNext/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lang w:val="uk-UA"/>
                    </w:rPr>
                  </w:pPr>
                  <w:r w:rsidRPr="00D3774A">
                    <w:rPr>
                      <w:rFonts w:ascii="Times New Roman" w:hAnsi="Times New Roman"/>
                      <w:lang w:val="uk-UA"/>
                    </w:rPr>
                    <w:t>Оцінка</w:t>
                  </w:r>
                  <w:r w:rsidRPr="00D3774A">
                    <w:rPr>
                      <w:rFonts w:ascii="Times New Roman" w:hAnsi="Times New Roman"/>
                      <w:b/>
                      <w:lang w:val="uk-UA"/>
                    </w:rPr>
                    <w:t xml:space="preserve"> </w:t>
                  </w:r>
                </w:p>
                <w:p w14:paraId="68ED8939" w14:textId="77777777" w:rsidR="003E1A2F" w:rsidRPr="00D3774A" w:rsidRDefault="003E1A2F" w:rsidP="002E230A">
                  <w:pPr>
                    <w:keepNext/>
                    <w:spacing w:after="0" w:line="240" w:lineRule="auto"/>
                    <w:jc w:val="center"/>
                    <w:rPr>
                      <w:rFonts w:ascii="Times New Roman" w:hAnsi="Times New Roman"/>
                      <w:lang w:val="uk-UA"/>
                    </w:rPr>
                  </w:pPr>
                  <w:r w:rsidRPr="00D3774A">
                    <w:rPr>
                      <w:rFonts w:ascii="Times New Roman" w:hAnsi="Times New Roman"/>
                      <w:lang w:val="uk-UA"/>
                    </w:rPr>
                    <w:t>ECTS</w:t>
                  </w:r>
                </w:p>
              </w:tc>
              <w:tc>
                <w:tcPr>
                  <w:tcW w:w="5630" w:type="dxa"/>
                  <w:gridSpan w:val="2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double" w:sz="4" w:space="0" w:color="auto"/>
                  </w:tcBorders>
                  <w:vAlign w:val="center"/>
                </w:tcPr>
                <w:p w14:paraId="7BB64770" w14:textId="77777777" w:rsidR="003E1A2F" w:rsidRPr="00D3774A" w:rsidRDefault="003E1A2F" w:rsidP="002E230A">
                  <w:pPr>
                    <w:keepNext/>
                    <w:spacing w:after="0" w:line="240" w:lineRule="auto"/>
                    <w:jc w:val="center"/>
                    <w:rPr>
                      <w:rFonts w:ascii="Times New Roman" w:hAnsi="Times New Roman"/>
                      <w:lang w:val="uk-UA"/>
                    </w:rPr>
                  </w:pPr>
                  <w:r w:rsidRPr="00D3774A">
                    <w:rPr>
                      <w:rFonts w:ascii="Times New Roman" w:hAnsi="Times New Roman"/>
                      <w:lang w:val="uk-UA"/>
                    </w:rPr>
                    <w:t>Оцінка за національною шкалою</w:t>
                  </w:r>
                </w:p>
              </w:tc>
            </w:tr>
            <w:tr w:rsidR="003E1A2F" w:rsidRPr="008C633D" w14:paraId="44132BEA" w14:textId="77777777" w:rsidTr="001C5858">
              <w:trPr>
                <w:trHeight w:val="580"/>
                <w:jc w:val="right"/>
              </w:trPr>
              <w:tc>
                <w:tcPr>
                  <w:tcW w:w="3048" w:type="dxa"/>
                  <w:vMerge/>
                  <w:tcBorders>
                    <w:top w:val="single" w:sz="4" w:space="0" w:color="auto"/>
                    <w:left w:val="doub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FBA9240" w14:textId="77777777" w:rsidR="003E1A2F" w:rsidRPr="00D3774A" w:rsidRDefault="003E1A2F" w:rsidP="002E230A">
                  <w:pPr>
                    <w:keepNext/>
                    <w:spacing w:after="0" w:line="240" w:lineRule="auto"/>
                    <w:jc w:val="center"/>
                    <w:rPr>
                      <w:rFonts w:ascii="Times New Roman" w:hAnsi="Times New Roman"/>
                      <w:lang w:val="uk-UA"/>
                    </w:rPr>
                  </w:pPr>
                </w:p>
              </w:tc>
              <w:tc>
                <w:tcPr>
                  <w:tcW w:w="187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3894C1D" w14:textId="77777777" w:rsidR="003E1A2F" w:rsidRPr="00D3774A" w:rsidRDefault="003E1A2F" w:rsidP="002E230A">
                  <w:pPr>
                    <w:keepNext/>
                    <w:spacing w:after="0" w:line="240" w:lineRule="auto"/>
                    <w:jc w:val="center"/>
                    <w:rPr>
                      <w:rFonts w:ascii="Times New Roman" w:hAnsi="Times New Roman"/>
                      <w:lang w:val="uk-UA"/>
                    </w:rPr>
                  </w:pPr>
                </w:p>
              </w:tc>
              <w:tc>
                <w:tcPr>
                  <w:tcW w:w="24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539A41D" w14:textId="77777777" w:rsidR="003E1A2F" w:rsidRPr="00D3774A" w:rsidRDefault="003E1A2F" w:rsidP="002E230A">
                  <w:pPr>
                    <w:keepNext/>
                    <w:spacing w:after="0" w:line="240" w:lineRule="auto"/>
                    <w:ind w:right="-144"/>
                    <w:jc w:val="both"/>
                    <w:rPr>
                      <w:rFonts w:ascii="Times New Roman" w:hAnsi="Times New Roman"/>
                      <w:lang w:val="uk-UA"/>
                    </w:rPr>
                  </w:pPr>
                  <w:r w:rsidRPr="00D3774A">
                    <w:rPr>
                      <w:rFonts w:ascii="Times New Roman" w:hAnsi="Times New Roman"/>
                      <w:lang w:val="uk-UA"/>
                    </w:rPr>
                    <w:t xml:space="preserve">для </w:t>
                  </w:r>
                  <w:r w:rsidRPr="00D3774A">
                    <w:rPr>
                      <w:rFonts w:ascii="Times New Roman" w:hAnsi="Times New Roman"/>
                      <w:b/>
                      <w:i/>
                      <w:lang w:val="uk-UA"/>
                    </w:rPr>
                    <w:t>екзамену</w:t>
                  </w:r>
                  <w:r w:rsidRPr="00D3774A">
                    <w:rPr>
                      <w:rFonts w:ascii="Times New Roman" w:hAnsi="Times New Roman"/>
                      <w:lang w:val="uk-UA"/>
                    </w:rPr>
                    <w:t>, курсово</w:t>
                  </w:r>
                  <w:r>
                    <w:rPr>
                      <w:rFonts w:ascii="Times New Roman" w:hAnsi="Times New Roman"/>
                      <w:lang w:val="uk-UA"/>
                    </w:rPr>
                    <w:t>ї</w:t>
                  </w:r>
                  <w:r w:rsidRPr="00D3774A">
                    <w:rPr>
                      <w:rFonts w:ascii="Times New Roman" w:hAnsi="Times New Roman"/>
                      <w:lang w:val="uk-UA"/>
                    </w:rPr>
                    <w:t>, практики</w:t>
                  </w:r>
                </w:p>
              </w:tc>
              <w:tc>
                <w:tcPr>
                  <w:tcW w:w="3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double" w:sz="4" w:space="0" w:color="auto"/>
                  </w:tcBorders>
                </w:tcPr>
                <w:p w14:paraId="4F59D37C" w14:textId="77777777" w:rsidR="003E1A2F" w:rsidRPr="00D3774A" w:rsidRDefault="003E1A2F" w:rsidP="002E230A">
                  <w:pPr>
                    <w:keepNext/>
                    <w:spacing w:after="0" w:line="240" w:lineRule="auto"/>
                    <w:jc w:val="center"/>
                    <w:rPr>
                      <w:rFonts w:ascii="Times New Roman" w:hAnsi="Times New Roman"/>
                      <w:lang w:val="uk-UA"/>
                    </w:rPr>
                  </w:pPr>
                  <w:r w:rsidRPr="00D3774A">
                    <w:rPr>
                      <w:rFonts w:ascii="Times New Roman" w:hAnsi="Times New Roman"/>
                      <w:lang w:val="uk-UA"/>
                    </w:rPr>
                    <w:t xml:space="preserve">для </w:t>
                  </w:r>
                  <w:r w:rsidRPr="00D3774A">
                    <w:rPr>
                      <w:rFonts w:ascii="Times New Roman" w:hAnsi="Times New Roman"/>
                      <w:b/>
                      <w:i/>
                      <w:lang w:val="uk-UA"/>
                    </w:rPr>
                    <w:t>заліку</w:t>
                  </w:r>
                </w:p>
              </w:tc>
            </w:tr>
            <w:tr w:rsidR="003E1A2F" w:rsidRPr="008C633D" w14:paraId="53C29D6B" w14:textId="77777777" w:rsidTr="001C5858">
              <w:trPr>
                <w:trHeight w:val="329"/>
                <w:jc w:val="right"/>
              </w:trPr>
              <w:tc>
                <w:tcPr>
                  <w:tcW w:w="3048" w:type="dxa"/>
                  <w:tcBorders>
                    <w:top w:val="single" w:sz="4" w:space="0" w:color="auto"/>
                    <w:left w:val="doub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E88911E" w14:textId="77777777" w:rsidR="003E1A2F" w:rsidRPr="00D3774A" w:rsidRDefault="003E1A2F" w:rsidP="002E230A">
                  <w:pPr>
                    <w:keepNext/>
                    <w:spacing w:after="0" w:line="240" w:lineRule="auto"/>
                    <w:ind w:left="180"/>
                    <w:jc w:val="center"/>
                    <w:rPr>
                      <w:rFonts w:ascii="Times New Roman" w:hAnsi="Times New Roman"/>
                      <w:b/>
                      <w:lang w:val="uk-UA"/>
                    </w:rPr>
                  </w:pPr>
                  <w:r w:rsidRPr="00D3774A">
                    <w:rPr>
                      <w:rFonts w:ascii="Times New Roman" w:hAnsi="Times New Roman"/>
                      <w:lang w:val="uk-UA"/>
                    </w:rPr>
                    <w:t>90 – 100</w:t>
                  </w:r>
                </w:p>
              </w:tc>
              <w:tc>
                <w:tcPr>
                  <w:tcW w:w="18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833EEF6" w14:textId="77777777" w:rsidR="003E1A2F" w:rsidRPr="00D3774A" w:rsidRDefault="003E1A2F" w:rsidP="002E230A">
                  <w:pPr>
                    <w:keepNext/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lang w:val="uk-UA"/>
                    </w:rPr>
                  </w:pPr>
                  <w:r w:rsidRPr="00D3774A">
                    <w:rPr>
                      <w:rFonts w:ascii="Times New Roman" w:hAnsi="Times New Roman"/>
                      <w:b/>
                      <w:lang w:val="uk-UA"/>
                    </w:rPr>
                    <w:t>А</w:t>
                  </w:r>
                </w:p>
              </w:tc>
              <w:tc>
                <w:tcPr>
                  <w:tcW w:w="24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B631CA7" w14:textId="77777777" w:rsidR="003E1A2F" w:rsidRPr="00D3774A" w:rsidRDefault="003E1A2F" w:rsidP="002E230A">
                  <w:pPr>
                    <w:keepNext/>
                    <w:spacing w:after="0" w:line="240" w:lineRule="auto"/>
                    <w:jc w:val="both"/>
                    <w:rPr>
                      <w:rFonts w:ascii="Times New Roman" w:hAnsi="Times New Roman"/>
                      <w:lang w:val="uk-UA"/>
                    </w:rPr>
                  </w:pPr>
                  <w:r w:rsidRPr="00D3774A">
                    <w:rPr>
                      <w:rFonts w:ascii="Times New Roman" w:hAnsi="Times New Roman"/>
                      <w:lang w:val="uk-UA"/>
                    </w:rPr>
                    <w:t xml:space="preserve">відмінно  </w:t>
                  </w:r>
                </w:p>
              </w:tc>
              <w:tc>
                <w:tcPr>
                  <w:tcW w:w="318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double" w:sz="4" w:space="0" w:color="auto"/>
                  </w:tcBorders>
                </w:tcPr>
                <w:p w14:paraId="744ED881" w14:textId="77777777" w:rsidR="003E1A2F" w:rsidRPr="00D3774A" w:rsidRDefault="003E1A2F" w:rsidP="002E230A">
                  <w:pPr>
                    <w:keepNext/>
                    <w:spacing w:after="0" w:line="240" w:lineRule="auto"/>
                    <w:jc w:val="center"/>
                    <w:rPr>
                      <w:rFonts w:ascii="Times New Roman" w:hAnsi="Times New Roman"/>
                      <w:lang w:val="uk-UA"/>
                    </w:rPr>
                  </w:pPr>
                </w:p>
                <w:p w14:paraId="0FD4C2A7" w14:textId="77777777" w:rsidR="003E1A2F" w:rsidRPr="00D3774A" w:rsidRDefault="003E1A2F" w:rsidP="002E230A">
                  <w:pPr>
                    <w:keepNext/>
                    <w:spacing w:after="0" w:line="240" w:lineRule="auto"/>
                    <w:jc w:val="center"/>
                    <w:rPr>
                      <w:rFonts w:ascii="Times New Roman" w:hAnsi="Times New Roman"/>
                      <w:lang w:val="uk-UA"/>
                    </w:rPr>
                  </w:pPr>
                </w:p>
                <w:p w14:paraId="703C48D2" w14:textId="77777777" w:rsidR="003E1A2F" w:rsidRPr="00D3774A" w:rsidRDefault="003E1A2F" w:rsidP="002E230A">
                  <w:pPr>
                    <w:keepNext/>
                    <w:spacing w:after="0" w:line="240" w:lineRule="auto"/>
                    <w:jc w:val="center"/>
                    <w:rPr>
                      <w:rFonts w:ascii="Times New Roman" w:hAnsi="Times New Roman"/>
                      <w:lang w:val="uk-UA"/>
                    </w:rPr>
                  </w:pPr>
                  <w:r w:rsidRPr="00D3774A">
                    <w:rPr>
                      <w:rFonts w:ascii="Times New Roman" w:hAnsi="Times New Roman"/>
                      <w:lang w:val="uk-UA"/>
                    </w:rPr>
                    <w:t>зараховано</w:t>
                  </w:r>
                </w:p>
              </w:tc>
            </w:tr>
            <w:tr w:rsidR="003E1A2F" w:rsidRPr="008C633D" w14:paraId="3B78DD02" w14:textId="77777777" w:rsidTr="001C5858">
              <w:trPr>
                <w:trHeight w:val="250"/>
                <w:jc w:val="right"/>
              </w:trPr>
              <w:tc>
                <w:tcPr>
                  <w:tcW w:w="3048" w:type="dxa"/>
                  <w:tcBorders>
                    <w:top w:val="single" w:sz="4" w:space="0" w:color="auto"/>
                    <w:left w:val="doub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C1DF8E5" w14:textId="77777777" w:rsidR="003E1A2F" w:rsidRPr="00D3774A" w:rsidRDefault="003E1A2F" w:rsidP="002E230A">
                  <w:pPr>
                    <w:keepNext/>
                    <w:spacing w:after="0" w:line="240" w:lineRule="auto"/>
                    <w:ind w:left="180"/>
                    <w:jc w:val="center"/>
                    <w:rPr>
                      <w:rFonts w:ascii="Times New Roman" w:hAnsi="Times New Roman"/>
                      <w:lang w:val="uk-UA"/>
                    </w:rPr>
                  </w:pPr>
                  <w:r w:rsidRPr="00D3774A">
                    <w:rPr>
                      <w:rFonts w:ascii="Times New Roman" w:hAnsi="Times New Roman"/>
                      <w:lang w:val="uk-UA"/>
                    </w:rPr>
                    <w:t>85 – 89</w:t>
                  </w:r>
                </w:p>
              </w:tc>
              <w:tc>
                <w:tcPr>
                  <w:tcW w:w="18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4E26007" w14:textId="77777777" w:rsidR="003E1A2F" w:rsidRPr="00D3774A" w:rsidRDefault="003E1A2F" w:rsidP="002E230A">
                  <w:pPr>
                    <w:keepNext/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lang w:val="uk-UA"/>
                    </w:rPr>
                  </w:pPr>
                  <w:r w:rsidRPr="00D3774A">
                    <w:rPr>
                      <w:rFonts w:ascii="Times New Roman" w:hAnsi="Times New Roman"/>
                      <w:b/>
                      <w:lang w:val="uk-UA"/>
                    </w:rPr>
                    <w:t>В</w:t>
                  </w:r>
                </w:p>
              </w:tc>
              <w:tc>
                <w:tcPr>
                  <w:tcW w:w="2444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B8AC9AF" w14:textId="77777777" w:rsidR="003E1A2F" w:rsidRPr="00D3774A" w:rsidRDefault="003E1A2F" w:rsidP="002E230A">
                  <w:pPr>
                    <w:keepNext/>
                    <w:spacing w:after="0" w:line="240" w:lineRule="auto"/>
                    <w:jc w:val="both"/>
                    <w:rPr>
                      <w:rFonts w:ascii="Times New Roman" w:hAnsi="Times New Roman"/>
                      <w:lang w:val="uk-UA"/>
                    </w:rPr>
                  </w:pPr>
                  <w:r w:rsidRPr="00D3774A">
                    <w:rPr>
                      <w:rFonts w:ascii="Times New Roman" w:hAnsi="Times New Roman"/>
                      <w:lang w:val="uk-UA"/>
                    </w:rPr>
                    <w:t xml:space="preserve">добре </w:t>
                  </w:r>
                </w:p>
              </w:tc>
              <w:tc>
                <w:tcPr>
                  <w:tcW w:w="318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double" w:sz="4" w:space="0" w:color="auto"/>
                  </w:tcBorders>
                </w:tcPr>
                <w:p w14:paraId="6667E995" w14:textId="77777777" w:rsidR="003E1A2F" w:rsidRPr="00D3774A" w:rsidRDefault="003E1A2F" w:rsidP="002E230A">
                  <w:pPr>
                    <w:keepNext/>
                    <w:spacing w:after="0" w:line="240" w:lineRule="auto"/>
                    <w:jc w:val="center"/>
                    <w:rPr>
                      <w:rFonts w:ascii="Times New Roman" w:hAnsi="Times New Roman"/>
                      <w:lang w:val="uk-UA"/>
                    </w:rPr>
                  </w:pPr>
                </w:p>
              </w:tc>
            </w:tr>
            <w:tr w:rsidR="003E1A2F" w:rsidRPr="008C633D" w14:paraId="693C6A0F" w14:textId="77777777" w:rsidTr="001C5858">
              <w:trPr>
                <w:trHeight w:val="329"/>
                <w:jc w:val="right"/>
              </w:trPr>
              <w:tc>
                <w:tcPr>
                  <w:tcW w:w="3048" w:type="dxa"/>
                  <w:tcBorders>
                    <w:top w:val="single" w:sz="4" w:space="0" w:color="auto"/>
                    <w:left w:val="doub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6C37470" w14:textId="77777777" w:rsidR="003E1A2F" w:rsidRPr="00D3774A" w:rsidRDefault="003E1A2F" w:rsidP="002E230A">
                  <w:pPr>
                    <w:keepNext/>
                    <w:spacing w:after="0" w:line="240" w:lineRule="auto"/>
                    <w:ind w:left="180"/>
                    <w:jc w:val="center"/>
                    <w:rPr>
                      <w:rFonts w:ascii="Times New Roman" w:hAnsi="Times New Roman"/>
                      <w:lang w:val="uk-UA"/>
                    </w:rPr>
                  </w:pPr>
                  <w:r w:rsidRPr="00D3774A">
                    <w:rPr>
                      <w:rFonts w:ascii="Times New Roman" w:hAnsi="Times New Roman"/>
                      <w:lang w:val="uk-UA"/>
                    </w:rPr>
                    <w:t>75 – 84</w:t>
                  </w:r>
                </w:p>
              </w:tc>
              <w:tc>
                <w:tcPr>
                  <w:tcW w:w="18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356B6F1" w14:textId="77777777" w:rsidR="003E1A2F" w:rsidRPr="00D3774A" w:rsidRDefault="003E1A2F" w:rsidP="002E230A">
                  <w:pPr>
                    <w:keepNext/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lang w:val="uk-UA"/>
                    </w:rPr>
                  </w:pPr>
                  <w:r w:rsidRPr="00D3774A">
                    <w:rPr>
                      <w:rFonts w:ascii="Times New Roman" w:hAnsi="Times New Roman"/>
                      <w:b/>
                      <w:lang w:val="uk-UA"/>
                    </w:rPr>
                    <w:t>С</w:t>
                  </w:r>
                </w:p>
              </w:tc>
              <w:tc>
                <w:tcPr>
                  <w:tcW w:w="2444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0B5159E" w14:textId="77777777" w:rsidR="003E1A2F" w:rsidRPr="00D3774A" w:rsidRDefault="003E1A2F" w:rsidP="002E230A">
                  <w:pPr>
                    <w:keepNext/>
                    <w:spacing w:after="0" w:line="240" w:lineRule="auto"/>
                    <w:jc w:val="both"/>
                    <w:rPr>
                      <w:rFonts w:ascii="Times New Roman" w:hAnsi="Times New Roman"/>
                      <w:lang w:val="uk-UA"/>
                    </w:rPr>
                  </w:pPr>
                </w:p>
              </w:tc>
              <w:tc>
                <w:tcPr>
                  <w:tcW w:w="318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double" w:sz="4" w:space="0" w:color="auto"/>
                  </w:tcBorders>
                </w:tcPr>
                <w:p w14:paraId="5E0B0E9C" w14:textId="77777777" w:rsidR="003E1A2F" w:rsidRPr="00D3774A" w:rsidRDefault="003E1A2F" w:rsidP="002E230A">
                  <w:pPr>
                    <w:keepNext/>
                    <w:spacing w:after="0" w:line="240" w:lineRule="auto"/>
                    <w:jc w:val="center"/>
                    <w:rPr>
                      <w:rFonts w:ascii="Times New Roman" w:hAnsi="Times New Roman"/>
                      <w:lang w:val="uk-UA"/>
                    </w:rPr>
                  </w:pPr>
                </w:p>
              </w:tc>
            </w:tr>
            <w:tr w:rsidR="003E1A2F" w:rsidRPr="008C633D" w14:paraId="0193E863" w14:textId="77777777" w:rsidTr="001C5858">
              <w:trPr>
                <w:trHeight w:val="310"/>
                <w:jc w:val="right"/>
              </w:trPr>
              <w:tc>
                <w:tcPr>
                  <w:tcW w:w="3048" w:type="dxa"/>
                  <w:tcBorders>
                    <w:top w:val="single" w:sz="4" w:space="0" w:color="auto"/>
                    <w:left w:val="doub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DBDB729" w14:textId="77777777" w:rsidR="003E1A2F" w:rsidRPr="00D3774A" w:rsidRDefault="003E1A2F" w:rsidP="002E230A">
                  <w:pPr>
                    <w:keepNext/>
                    <w:spacing w:after="0" w:line="240" w:lineRule="auto"/>
                    <w:ind w:left="180"/>
                    <w:jc w:val="center"/>
                    <w:rPr>
                      <w:rFonts w:ascii="Times New Roman" w:hAnsi="Times New Roman"/>
                      <w:lang w:val="uk-UA"/>
                    </w:rPr>
                  </w:pPr>
                  <w:r w:rsidRPr="00D3774A">
                    <w:rPr>
                      <w:rFonts w:ascii="Times New Roman" w:hAnsi="Times New Roman"/>
                      <w:lang w:val="uk-UA"/>
                    </w:rPr>
                    <w:t>70 – 74</w:t>
                  </w:r>
                </w:p>
              </w:tc>
              <w:tc>
                <w:tcPr>
                  <w:tcW w:w="18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2288773" w14:textId="77777777" w:rsidR="003E1A2F" w:rsidRPr="00D3774A" w:rsidRDefault="003E1A2F" w:rsidP="002E230A">
                  <w:pPr>
                    <w:keepNext/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lang w:val="uk-UA"/>
                    </w:rPr>
                  </w:pPr>
                  <w:r w:rsidRPr="00D3774A">
                    <w:rPr>
                      <w:rFonts w:ascii="Times New Roman" w:hAnsi="Times New Roman"/>
                      <w:b/>
                      <w:lang w:val="uk-UA"/>
                    </w:rPr>
                    <w:t>D</w:t>
                  </w:r>
                </w:p>
              </w:tc>
              <w:tc>
                <w:tcPr>
                  <w:tcW w:w="2444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7E0FB4D" w14:textId="77777777" w:rsidR="003E1A2F" w:rsidRPr="00D3774A" w:rsidRDefault="003E1A2F" w:rsidP="002E230A">
                  <w:pPr>
                    <w:keepNext/>
                    <w:spacing w:after="0" w:line="240" w:lineRule="auto"/>
                    <w:jc w:val="both"/>
                    <w:rPr>
                      <w:rFonts w:ascii="Times New Roman" w:hAnsi="Times New Roman"/>
                      <w:lang w:val="uk-UA"/>
                    </w:rPr>
                  </w:pPr>
                  <w:r w:rsidRPr="00D3774A">
                    <w:rPr>
                      <w:rFonts w:ascii="Times New Roman" w:hAnsi="Times New Roman"/>
                      <w:lang w:val="uk-UA"/>
                    </w:rPr>
                    <w:t xml:space="preserve">задовільно </w:t>
                  </w:r>
                </w:p>
              </w:tc>
              <w:tc>
                <w:tcPr>
                  <w:tcW w:w="318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double" w:sz="4" w:space="0" w:color="auto"/>
                  </w:tcBorders>
                </w:tcPr>
                <w:p w14:paraId="3D159F7A" w14:textId="77777777" w:rsidR="003E1A2F" w:rsidRPr="00D3774A" w:rsidRDefault="003E1A2F" w:rsidP="002E230A">
                  <w:pPr>
                    <w:keepNext/>
                    <w:spacing w:after="0" w:line="240" w:lineRule="auto"/>
                    <w:jc w:val="center"/>
                    <w:rPr>
                      <w:rFonts w:ascii="Times New Roman" w:hAnsi="Times New Roman"/>
                      <w:lang w:val="uk-UA"/>
                    </w:rPr>
                  </w:pPr>
                </w:p>
              </w:tc>
            </w:tr>
            <w:tr w:rsidR="003E1A2F" w:rsidRPr="008C633D" w14:paraId="62D4F31E" w14:textId="77777777" w:rsidTr="001C5858">
              <w:trPr>
                <w:trHeight w:val="329"/>
                <w:jc w:val="right"/>
              </w:trPr>
              <w:tc>
                <w:tcPr>
                  <w:tcW w:w="3048" w:type="dxa"/>
                  <w:tcBorders>
                    <w:top w:val="single" w:sz="4" w:space="0" w:color="auto"/>
                    <w:left w:val="doub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246C202" w14:textId="77777777" w:rsidR="003E1A2F" w:rsidRPr="00D3774A" w:rsidRDefault="003E1A2F" w:rsidP="002E230A">
                  <w:pPr>
                    <w:keepNext/>
                    <w:spacing w:after="0" w:line="240" w:lineRule="auto"/>
                    <w:ind w:left="180"/>
                    <w:jc w:val="center"/>
                    <w:rPr>
                      <w:rFonts w:ascii="Times New Roman" w:hAnsi="Times New Roman"/>
                      <w:lang w:val="uk-UA"/>
                    </w:rPr>
                  </w:pPr>
                  <w:r w:rsidRPr="00D3774A">
                    <w:rPr>
                      <w:rFonts w:ascii="Times New Roman" w:hAnsi="Times New Roman"/>
                      <w:lang w:val="uk-UA"/>
                    </w:rPr>
                    <w:t>60 – 69</w:t>
                  </w:r>
                </w:p>
              </w:tc>
              <w:tc>
                <w:tcPr>
                  <w:tcW w:w="18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F8D885E" w14:textId="77777777" w:rsidR="003E1A2F" w:rsidRPr="00D3774A" w:rsidRDefault="003E1A2F" w:rsidP="002E230A">
                  <w:pPr>
                    <w:keepNext/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lang w:val="uk-UA"/>
                    </w:rPr>
                  </w:pPr>
                  <w:r w:rsidRPr="00D3774A">
                    <w:rPr>
                      <w:rFonts w:ascii="Times New Roman" w:hAnsi="Times New Roman"/>
                      <w:b/>
                      <w:lang w:val="uk-UA"/>
                    </w:rPr>
                    <w:t xml:space="preserve">Е </w:t>
                  </w:r>
                </w:p>
              </w:tc>
              <w:tc>
                <w:tcPr>
                  <w:tcW w:w="2444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3B5419F" w14:textId="77777777" w:rsidR="003E1A2F" w:rsidRPr="00D3774A" w:rsidRDefault="003E1A2F" w:rsidP="002E230A">
                  <w:pPr>
                    <w:keepNext/>
                    <w:spacing w:after="0" w:line="240" w:lineRule="auto"/>
                    <w:jc w:val="both"/>
                    <w:rPr>
                      <w:rFonts w:ascii="Times New Roman" w:hAnsi="Times New Roman"/>
                      <w:lang w:val="uk-UA"/>
                    </w:rPr>
                  </w:pPr>
                </w:p>
              </w:tc>
              <w:tc>
                <w:tcPr>
                  <w:tcW w:w="318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double" w:sz="4" w:space="0" w:color="auto"/>
                  </w:tcBorders>
                </w:tcPr>
                <w:p w14:paraId="1BA34D30" w14:textId="77777777" w:rsidR="003E1A2F" w:rsidRPr="00D3774A" w:rsidRDefault="003E1A2F" w:rsidP="002E230A">
                  <w:pPr>
                    <w:keepNext/>
                    <w:spacing w:after="0" w:line="240" w:lineRule="auto"/>
                    <w:jc w:val="center"/>
                    <w:rPr>
                      <w:rFonts w:ascii="Times New Roman" w:hAnsi="Times New Roman"/>
                      <w:lang w:val="uk-UA"/>
                    </w:rPr>
                  </w:pPr>
                </w:p>
              </w:tc>
            </w:tr>
            <w:tr w:rsidR="003E1A2F" w:rsidRPr="008C633D" w14:paraId="777D3528" w14:textId="77777777" w:rsidTr="001C5858">
              <w:trPr>
                <w:trHeight w:val="967"/>
                <w:jc w:val="right"/>
              </w:trPr>
              <w:tc>
                <w:tcPr>
                  <w:tcW w:w="3048" w:type="dxa"/>
                  <w:tcBorders>
                    <w:top w:val="single" w:sz="4" w:space="0" w:color="auto"/>
                    <w:left w:val="doub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E7FA715" w14:textId="77777777" w:rsidR="003E1A2F" w:rsidRPr="00D3774A" w:rsidRDefault="003E1A2F" w:rsidP="002E230A">
                  <w:pPr>
                    <w:keepNext/>
                    <w:spacing w:after="0" w:line="240" w:lineRule="auto"/>
                    <w:ind w:left="180"/>
                    <w:jc w:val="center"/>
                    <w:rPr>
                      <w:rFonts w:ascii="Times New Roman" w:hAnsi="Times New Roman"/>
                      <w:lang w:val="uk-UA"/>
                    </w:rPr>
                  </w:pPr>
                  <w:r w:rsidRPr="00D3774A">
                    <w:rPr>
                      <w:rFonts w:ascii="Times New Roman" w:hAnsi="Times New Roman"/>
                      <w:lang w:val="uk-UA"/>
                    </w:rPr>
                    <w:t>35 – 59</w:t>
                  </w:r>
                </w:p>
              </w:tc>
              <w:tc>
                <w:tcPr>
                  <w:tcW w:w="18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2399AA9" w14:textId="77777777" w:rsidR="003E1A2F" w:rsidRPr="00D3774A" w:rsidRDefault="003E1A2F" w:rsidP="002E230A">
                  <w:pPr>
                    <w:keepNext/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lang w:val="uk-UA"/>
                    </w:rPr>
                  </w:pPr>
                  <w:r w:rsidRPr="00D3774A">
                    <w:rPr>
                      <w:rFonts w:ascii="Times New Roman" w:hAnsi="Times New Roman"/>
                      <w:b/>
                      <w:lang w:val="uk-UA"/>
                    </w:rPr>
                    <w:t>FX</w:t>
                  </w:r>
                </w:p>
              </w:tc>
              <w:tc>
                <w:tcPr>
                  <w:tcW w:w="24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6EF0A8E" w14:textId="77777777" w:rsidR="003E1A2F" w:rsidRPr="00D3774A" w:rsidRDefault="003E1A2F" w:rsidP="002E230A">
                  <w:pPr>
                    <w:keepNext/>
                    <w:spacing w:after="0" w:line="240" w:lineRule="auto"/>
                    <w:jc w:val="both"/>
                    <w:rPr>
                      <w:rFonts w:ascii="Times New Roman" w:hAnsi="Times New Roman"/>
                      <w:lang w:val="uk-UA"/>
                    </w:rPr>
                  </w:pPr>
                  <w:r w:rsidRPr="00D3774A">
                    <w:rPr>
                      <w:rFonts w:ascii="Times New Roman" w:hAnsi="Times New Roman"/>
                      <w:lang w:val="uk-UA"/>
                    </w:rPr>
                    <w:t>незадовільно з можл</w:t>
                  </w:r>
                  <w:r w:rsidRPr="00D3774A">
                    <w:rPr>
                      <w:rFonts w:ascii="Times New Roman" w:hAnsi="Times New Roman"/>
                      <w:lang w:val="uk-UA"/>
                    </w:rPr>
                    <w:t>и</w:t>
                  </w:r>
                  <w:r w:rsidRPr="00D3774A">
                    <w:rPr>
                      <w:rFonts w:ascii="Times New Roman" w:hAnsi="Times New Roman"/>
                      <w:lang w:val="uk-UA"/>
                    </w:rPr>
                    <w:t>вістю повторного складання</w:t>
                  </w:r>
                </w:p>
              </w:tc>
              <w:tc>
                <w:tcPr>
                  <w:tcW w:w="3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double" w:sz="4" w:space="0" w:color="auto"/>
                  </w:tcBorders>
                </w:tcPr>
                <w:p w14:paraId="6B74B629" w14:textId="77777777" w:rsidR="003E1A2F" w:rsidRPr="00D3774A" w:rsidRDefault="003E1A2F" w:rsidP="002E230A">
                  <w:pPr>
                    <w:keepNext/>
                    <w:spacing w:after="0" w:line="240" w:lineRule="auto"/>
                    <w:jc w:val="center"/>
                    <w:rPr>
                      <w:rFonts w:ascii="Times New Roman" w:hAnsi="Times New Roman"/>
                      <w:lang w:val="uk-UA"/>
                    </w:rPr>
                  </w:pPr>
                  <w:r w:rsidRPr="00D3774A">
                    <w:rPr>
                      <w:rFonts w:ascii="Times New Roman" w:hAnsi="Times New Roman"/>
                      <w:lang w:val="uk-UA"/>
                    </w:rPr>
                    <w:t>не зараховано з можливістю повторного складання</w:t>
                  </w:r>
                </w:p>
              </w:tc>
            </w:tr>
            <w:tr w:rsidR="003E1A2F" w:rsidRPr="008C633D" w14:paraId="5D37FA1F" w14:textId="77777777" w:rsidTr="001C5858">
              <w:trPr>
                <w:trHeight w:val="913"/>
                <w:jc w:val="right"/>
              </w:trPr>
              <w:tc>
                <w:tcPr>
                  <w:tcW w:w="3048" w:type="dxa"/>
                  <w:tcBorders>
                    <w:top w:val="single" w:sz="4" w:space="0" w:color="auto"/>
                    <w:left w:val="double" w:sz="4" w:space="0" w:color="auto"/>
                    <w:bottom w:val="double" w:sz="4" w:space="0" w:color="auto"/>
                    <w:right w:val="single" w:sz="4" w:space="0" w:color="auto"/>
                  </w:tcBorders>
                  <w:vAlign w:val="center"/>
                </w:tcPr>
                <w:p w14:paraId="196D3FE3" w14:textId="77777777" w:rsidR="003E1A2F" w:rsidRPr="00D3774A" w:rsidRDefault="003E1A2F" w:rsidP="002E230A">
                  <w:pPr>
                    <w:keepNext/>
                    <w:spacing w:after="0" w:line="240" w:lineRule="auto"/>
                    <w:ind w:left="180"/>
                    <w:jc w:val="center"/>
                    <w:rPr>
                      <w:rFonts w:ascii="Times New Roman" w:hAnsi="Times New Roman"/>
                      <w:lang w:val="uk-UA"/>
                    </w:rPr>
                  </w:pPr>
                  <w:r w:rsidRPr="00D3774A">
                    <w:rPr>
                      <w:rFonts w:ascii="Times New Roman" w:hAnsi="Times New Roman"/>
                      <w:lang w:val="uk-UA"/>
                    </w:rPr>
                    <w:t>1 – 34</w:t>
                  </w:r>
                </w:p>
              </w:tc>
              <w:tc>
                <w:tcPr>
                  <w:tcW w:w="1870" w:type="dxa"/>
                  <w:tcBorders>
                    <w:top w:val="single" w:sz="4" w:space="0" w:color="auto"/>
                    <w:left w:val="single" w:sz="4" w:space="0" w:color="auto"/>
                    <w:bottom w:val="double" w:sz="4" w:space="0" w:color="auto"/>
                    <w:right w:val="single" w:sz="4" w:space="0" w:color="auto"/>
                  </w:tcBorders>
                  <w:vAlign w:val="center"/>
                </w:tcPr>
                <w:p w14:paraId="0F38A0CA" w14:textId="77777777" w:rsidR="003E1A2F" w:rsidRPr="00D3774A" w:rsidRDefault="003E1A2F" w:rsidP="002E230A">
                  <w:pPr>
                    <w:keepNext/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lang w:val="uk-UA"/>
                    </w:rPr>
                  </w:pPr>
                  <w:r w:rsidRPr="00D3774A">
                    <w:rPr>
                      <w:rFonts w:ascii="Times New Roman" w:hAnsi="Times New Roman"/>
                      <w:b/>
                      <w:lang w:val="uk-UA"/>
                    </w:rPr>
                    <w:t>F</w:t>
                  </w:r>
                </w:p>
              </w:tc>
              <w:tc>
                <w:tcPr>
                  <w:tcW w:w="2444" w:type="dxa"/>
                  <w:tcBorders>
                    <w:top w:val="single" w:sz="4" w:space="0" w:color="auto"/>
                    <w:left w:val="single" w:sz="4" w:space="0" w:color="auto"/>
                    <w:bottom w:val="double" w:sz="4" w:space="0" w:color="auto"/>
                    <w:right w:val="single" w:sz="4" w:space="0" w:color="auto"/>
                  </w:tcBorders>
                  <w:vAlign w:val="center"/>
                </w:tcPr>
                <w:p w14:paraId="0A7D1724" w14:textId="77777777" w:rsidR="003E1A2F" w:rsidRPr="00D3774A" w:rsidRDefault="003E1A2F" w:rsidP="002E230A">
                  <w:pPr>
                    <w:keepNext/>
                    <w:spacing w:after="0" w:line="240" w:lineRule="auto"/>
                    <w:jc w:val="both"/>
                    <w:rPr>
                      <w:rFonts w:ascii="Times New Roman" w:hAnsi="Times New Roman"/>
                      <w:lang w:val="uk-UA"/>
                    </w:rPr>
                  </w:pPr>
                  <w:r w:rsidRPr="00D3774A">
                    <w:rPr>
                      <w:rFonts w:ascii="Times New Roman" w:hAnsi="Times New Roman"/>
                      <w:lang w:val="uk-UA"/>
                    </w:rPr>
                    <w:t>незадовільно з обов’язковим повто</w:t>
                  </w:r>
                  <w:r w:rsidRPr="00D3774A">
                    <w:rPr>
                      <w:rFonts w:ascii="Times New Roman" w:hAnsi="Times New Roman"/>
                      <w:lang w:val="uk-UA"/>
                    </w:rPr>
                    <w:t>р</w:t>
                  </w:r>
                  <w:r w:rsidRPr="00D3774A">
                    <w:rPr>
                      <w:rFonts w:ascii="Times New Roman" w:hAnsi="Times New Roman"/>
                      <w:lang w:val="uk-UA"/>
                    </w:rPr>
                    <w:t>ним вивченням дисц</w:t>
                  </w:r>
                  <w:r w:rsidRPr="00D3774A">
                    <w:rPr>
                      <w:rFonts w:ascii="Times New Roman" w:hAnsi="Times New Roman"/>
                      <w:lang w:val="uk-UA"/>
                    </w:rPr>
                    <w:t>и</w:t>
                  </w:r>
                  <w:r w:rsidRPr="00D3774A">
                    <w:rPr>
                      <w:rFonts w:ascii="Times New Roman" w:hAnsi="Times New Roman"/>
                      <w:lang w:val="uk-UA"/>
                    </w:rPr>
                    <w:t>пліни</w:t>
                  </w:r>
                </w:p>
              </w:tc>
              <w:tc>
                <w:tcPr>
                  <w:tcW w:w="3186" w:type="dxa"/>
                  <w:tcBorders>
                    <w:top w:val="single" w:sz="4" w:space="0" w:color="auto"/>
                    <w:left w:val="sing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14:paraId="7BED6491" w14:textId="77777777" w:rsidR="003E1A2F" w:rsidRPr="00D3774A" w:rsidRDefault="003E1A2F" w:rsidP="002E230A">
                  <w:pPr>
                    <w:keepNext/>
                    <w:spacing w:after="0" w:line="240" w:lineRule="auto"/>
                    <w:jc w:val="center"/>
                    <w:rPr>
                      <w:rFonts w:ascii="Times New Roman" w:hAnsi="Times New Roman"/>
                      <w:spacing w:val="-10"/>
                      <w:lang w:val="uk-UA"/>
                    </w:rPr>
                  </w:pPr>
                  <w:r w:rsidRPr="00D3774A">
                    <w:rPr>
                      <w:rFonts w:ascii="Times New Roman" w:hAnsi="Times New Roman"/>
                      <w:spacing w:val="-10"/>
                      <w:lang w:val="uk-UA"/>
                    </w:rPr>
                    <w:t>не зараховано з обов’язковим п</w:t>
                  </w:r>
                  <w:r w:rsidRPr="00D3774A">
                    <w:rPr>
                      <w:rFonts w:ascii="Times New Roman" w:hAnsi="Times New Roman"/>
                      <w:spacing w:val="-10"/>
                      <w:lang w:val="uk-UA"/>
                    </w:rPr>
                    <w:t>о</w:t>
                  </w:r>
                  <w:r w:rsidRPr="00D3774A">
                    <w:rPr>
                      <w:rFonts w:ascii="Times New Roman" w:hAnsi="Times New Roman"/>
                      <w:spacing w:val="-10"/>
                      <w:lang w:val="uk-UA"/>
                    </w:rPr>
                    <w:t>вторним вивченням дисципліни</w:t>
                  </w:r>
                </w:p>
              </w:tc>
            </w:tr>
          </w:tbl>
          <w:p w14:paraId="47836362" w14:textId="77777777" w:rsidR="003E1A2F" w:rsidRPr="00936812" w:rsidRDefault="003E1A2F" w:rsidP="002E23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930CC1" w:rsidRPr="00936812" w14:paraId="3CA0E73F" w14:textId="77777777" w:rsidTr="0067204C">
        <w:tc>
          <w:tcPr>
            <w:tcW w:w="9639" w:type="dxa"/>
          </w:tcPr>
          <w:p w14:paraId="49B840F6" w14:textId="77777777" w:rsidR="00930CC1" w:rsidRPr="001C5858" w:rsidRDefault="001C5858" w:rsidP="001C5858">
            <w:pPr>
              <w:spacing w:after="0" w:line="240" w:lineRule="auto"/>
              <w:ind w:left="34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10. </w:t>
            </w:r>
            <w:r w:rsidR="00245A6D" w:rsidRPr="001C5858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Політика курсу</w:t>
            </w:r>
          </w:p>
        </w:tc>
      </w:tr>
      <w:tr w:rsidR="00930CC1" w:rsidRPr="00BB073B" w14:paraId="2683539D" w14:textId="77777777" w:rsidTr="0067204C">
        <w:tc>
          <w:tcPr>
            <w:tcW w:w="9639" w:type="dxa"/>
          </w:tcPr>
          <w:p w14:paraId="179AA594" w14:textId="77777777" w:rsidR="00963C1B" w:rsidRDefault="00963C1B" w:rsidP="00963C1B">
            <w:pPr>
              <w:spacing w:line="240" w:lineRule="auto"/>
              <w:ind w:firstLine="357"/>
              <w:contextualSpacing/>
              <w:jc w:val="both"/>
              <w:rPr>
                <w:bCs/>
                <w:i/>
                <w:color w:val="000000"/>
                <w:kern w:val="24"/>
                <w:lang w:val="uk-UA"/>
              </w:rPr>
            </w:pPr>
            <w:r w:rsidRPr="009D44DE">
              <w:rPr>
                <w:b/>
                <w:bCs/>
                <w:i/>
                <w:color w:val="000000"/>
                <w:kern w:val="24"/>
                <w:lang w:val="uk-UA"/>
              </w:rPr>
              <w:t>Загальна політика курсу</w:t>
            </w:r>
            <w:r w:rsidRPr="00576086">
              <w:rPr>
                <w:bCs/>
                <w:i/>
                <w:color w:val="000000"/>
                <w:kern w:val="24"/>
                <w:lang w:val="uk-UA"/>
              </w:rPr>
              <w:t xml:space="preserve"> базується на </w:t>
            </w:r>
          </w:p>
          <w:p w14:paraId="22CEE1E7" w14:textId="77777777" w:rsidR="00963C1B" w:rsidRPr="009D44DE" w:rsidRDefault="00963C1B" w:rsidP="00963C1B">
            <w:pPr>
              <w:keepNext/>
              <w:spacing w:line="240" w:lineRule="auto"/>
              <w:ind w:right="132" w:firstLine="360"/>
              <w:contextualSpacing/>
              <w:jc w:val="both"/>
              <w:rPr>
                <w:i/>
              </w:rPr>
            </w:pPr>
            <w:r>
              <w:rPr>
                <w:i/>
              </w:rPr>
              <w:t>•</w:t>
            </w:r>
            <w:r>
              <w:rPr>
                <w:i/>
                <w:lang w:val="uk-UA"/>
              </w:rPr>
              <w:t xml:space="preserve"> </w:t>
            </w:r>
            <w:r w:rsidRPr="00226161">
              <w:rPr>
                <w:i/>
              </w:rPr>
              <w:t>Статут НУ «ЗП» (2022 р.) - [URL] https://zp.edu.ua/uploads/Statut-ZPNU.pdf</w:t>
            </w:r>
          </w:p>
          <w:p w14:paraId="75BD2B2A" w14:textId="77777777" w:rsidR="00963C1B" w:rsidRPr="009D44DE" w:rsidRDefault="00963C1B" w:rsidP="00963C1B">
            <w:pPr>
              <w:spacing w:line="240" w:lineRule="auto"/>
              <w:ind w:firstLine="357"/>
              <w:contextualSpacing/>
              <w:jc w:val="both"/>
              <w:rPr>
                <w:i/>
                <w:spacing w:val="-8"/>
              </w:rPr>
            </w:pPr>
            <w:r>
              <w:rPr>
                <w:i/>
              </w:rPr>
              <w:t>•</w:t>
            </w:r>
            <w:r>
              <w:rPr>
                <w:i/>
                <w:lang w:val="uk-UA"/>
              </w:rPr>
              <w:t xml:space="preserve"> </w:t>
            </w:r>
            <w:r w:rsidRPr="00576086">
              <w:rPr>
                <w:bCs/>
                <w:i/>
                <w:color w:val="000000"/>
                <w:kern w:val="24"/>
                <w:lang w:val="uk-UA"/>
              </w:rPr>
              <w:t>Положенні про систему забезпечення НУ «Запорізька полі</w:t>
            </w:r>
            <w:proofErr w:type="gramStart"/>
            <w:r w:rsidRPr="00576086">
              <w:rPr>
                <w:bCs/>
                <w:i/>
                <w:color w:val="000000"/>
                <w:kern w:val="24"/>
                <w:lang w:val="uk-UA"/>
              </w:rPr>
              <w:t>техн</w:t>
            </w:r>
            <w:proofErr w:type="gramEnd"/>
            <w:r w:rsidRPr="00576086">
              <w:rPr>
                <w:bCs/>
                <w:i/>
                <w:color w:val="000000"/>
                <w:kern w:val="24"/>
                <w:lang w:val="uk-UA"/>
              </w:rPr>
              <w:t xml:space="preserve">іка» якості </w:t>
            </w:r>
            <w:r w:rsidRPr="009D44DE">
              <w:rPr>
                <w:bCs/>
                <w:i/>
                <w:color w:val="000000"/>
                <w:spacing w:val="-8"/>
                <w:kern w:val="24"/>
                <w:lang w:val="uk-UA"/>
              </w:rPr>
              <w:t>освітньої діяльн</w:t>
            </w:r>
            <w:r w:rsidRPr="009D44DE">
              <w:rPr>
                <w:bCs/>
                <w:i/>
                <w:color w:val="000000"/>
                <w:spacing w:val="-8"/>
                <w:kern w:val="24"/>
                <w:lang w:val="uk-UA"/>
              </w:rPr>
              <w:t>о</w:t>
            </w:r>
            <w:r w:rsidRPr="009D44DE">
              <w:rPr>
                <w:bCs/>
                <w:i/>
                <w:color w:val="000000"/>
                <w:spacing w:val="-8"/>
                <w:kern w:val="24"/>
                <w:lang w:val="uk-UA"/>
              </w:rPr>
              <w:t xml:space="preserve">сті та якості вищої освіти (системи внутрішнього забезпечення якості) - </w:t>
            </w:r>
            <w:r w:rsidRPr="009D44DE">
              <w:rPr>
                <w:spacing w:val="-8"/>
              </w:rPr>
              <w:t>[URL]</w:t>
            </w:r>
            <w:r w:rsidRPr="009D44DE">
              <w:rPr>
                <w:spacing w:val="-8"/>
                <w:lang w:val="uk-UA"/>
              </w:rPr>
              <w:t xml:space="preserve"> </w:t>
            </w:r>
            <w:hyperlink r:id="rId7" w:history="1">
              <w:r w:rsidRPr="009D44DE">
                <w:rPr>
                  <w:i/>
                  <w:color w:val="000000"/>
                  <w:spacing w:val="-8"/>
                  <w:kern w:val="24"/>
                  <w:lang w:val="en-US"/>
                </w:rPr>
                <w:t>http</w:t>
              </w:r>
              <w:r w:rsidRPr="009D44DE">
                <w:rPr>
                  <w:i/>
                  <w:color w:val="000000"/>
                  <w:spacing w:val="-8"/>
                  <w:kern w:val="24"/>
                  <w:lang w:val="uk-UA"/>
                </w:rPr>
                <w:t>://</w:t>
              </w:r>
              <w:r w:rsidRPr="009D44DE">
                <w:rPr>
                  <w:i/>
                  <w:color w:val="000000"/>
                  <w:spacing w:val="-8"/>
                  <w:kern w:val="24"/>
                  <w:lang w:val="en-US"/>
                </w:rPr>
                <w:t>www</w:t>
              </w:r>
              <w:r w:rsidRPr="009D44DE">
                <w:rPr>
                  <w:i/>
                  <w:color w:val="000000"/>
                  <w:spacing w:val="-8"/>
                  <w:kern w:val="24"/>
                  <w:lang w:val="uk-UA"/>
                </w:rPr>
                <w:t>.</w:t>
              </w:r>
              <w:proofErr w:type="spellStart"/>
              <w:r w:rsidRPr="009D44DE">
                <w:rPr>
                  <w:i/>
                  <w:color w:val="000000"/>
                  <w:spacing w:val="-8"/>
                  <w:kern w:val="24"/>
                  <w:lang w:val="en-US"/>
                </w:rPr>
                <w:t>zntu</w:t>
              </w:r>
              <w:proofErr w:type="spellEnd"/>
              <w:r w:rsidRPr="009D44DE">
                <w:rPr>
                  <w:i/>
                  <w:color w:val="000000"/>
                  <w:spacing w:val="-8"/>
                  <w:kern w:val="24"/>
                  <w:lang w:val="uk-UA"/>
                </w:rPr>
                <w:t>.</w:t>
              </w:r>
              <w:proofErr w:type="spellStart"/>
              <w:r w:rsidRPr="009D44DE">
                <w:rPr>
                  <w:i/>
                  <w:color w:val="000000"/>
                  <w:spacing w:val="-8"/>
                  <w:kern w:val="24"/>
                  <w:lang w:val="en-US"/>
                </w:rPr>
                <w:t>edu</w:t>
              </w:r>
              <w:proofErr w:type="spellEnd"/>
              <w:r w:rsidRPr="009D44DE">
                <w:rPr>
                  <w:i/>
                  <w:color w:val="000000"/>
                  <w:spacing w:val="-8"/>
                  <w:kern w:val="24"/>
                  <w:lang w:val="uk-UA"/>
                </w:rPr>
                <w:t>.</w:t>
              </w:r>
              <w:proofErr w:type="spellStart"/>
              <w:r w:rsidRPr="009D44DE">
                <w:rPr>
                  <w:i/>
                  <w:color w:val="000000"/>
                  <w:spacing w:val="-8"/>
                  <w:kern w:val="24"/>
                  <w:lang w:val="en-US"/>
                </w:rPr>
                <w:t>ua</w:t>
              </w:r>
              <w:proofErr w:type="spellEnd"/>
              <w:r w:rsidRPr="009D44DE">
                <w:rPr>
                  <w:i/>
                  <w:color w:val="000000"/>
                  <w:spacing w:val="-8"/>
                  <w:kern w:val="24"/>
                  <w:lang w:val="uk-UA"/>
                </w:rPr>
                <w:t>/</w:t>
              </w:r>
              <w:r w:rsidRPr="009D44DE">
                <w:rPr>
                  <w:i/>
                  <w:color w:val="000000"/>
                  <w:spacing w:val="-8"/>
                  <w:kern w:val="24"/>
                  <w:lang w:val="en-US"/>
                </w:rPr>
                <w:t>uploads</w:t>
              </w:r>
              <w:r w:rsidRPr="009D44DE">
                <w:rPr>
                  <w:i/>
                  <w:color w:val="000000"/>
                  <w:spacing w:val="-8"/>
                  <w:kern w:val="24"/>
                  <w:lang w:val="uk-UA"/>
                </w:rPr>
                <w:t>/</w:t>
              </w:r>
              <w:proofErr w:type="spellStart"/>
              <w:r w:rsidRPr="009D44DE">
                <w:rPr>
                  <w:i/>
                  <w:color w:val="000000"/>
                  <w:spacing w:val="-8"/>
                  <w:kern w:val="24"/>
                  <w:lang w:val="en-US"/>
                </w:rPr>
                <w:t>dept</w:t>
              </w:r>
              <w:proofErr w:type="spellEnd"/>
              <w:r w:rsidRPr="009D44DE">
                <w:rPr>
                  <w:i/>
                  <w:color w:val="000000"/>
                  <w:spacing w:val="-8"/>
                  <w:kern w:val="24"/>
                  <w:lang w:val="uk-UA"/>
                </w:rPr>
                <w:t>_</w:t>
              </w:r>
              <w:r w:rsidRPr="009D44DE">
                <w:rPr>
                  <w:i/>
                  <w:color w:val="000000"/>
                  <w:spacing w:val="-8"/>
                  <w:kern w:val="24"/>
                  <w:lang w:val="en-US"/>
                </w:rPr>
                <w:t>nm</w:t>
              </w:r>
              <w:r w:rsidRPr="009D44DE">
                <w:rPr>
                  <w:i/>
                  <w:color w:val="000000"/>
                  <w:spacing w:val="-8"/>
                  <w:kern w:val="24"/>
                  <w:lang w:val="uk-UA"/>
                </w:rPr>
                <w:t>/</w:t>
              </w:r>
              <w:proofErr w:type="spellStart"/>
              <w:r w:rsidRPr="009D44DE">
                <w:rPr>
                  <w:i/>
                  <w:color w:val="000000"/>
                  <w:spacing w:val="-8"/>
                  <w:kern w:val="24"/>
                  <w:lang w:val="en-US"/>
                </w:rPr>
                <w:t>Polozhennia</w:t>
              </w:r>
              <w:proofErr w:type="spellEnd"/>
              <w:r w:rsidRPr="009D44DE">
                <w:rPr>
                  <w:i/>
                  <w:color w:val="000000"/>
                  <w:spacing w:val="-8"/>
                  <w:kern w:val="24"/>
                  <w:lang w:val="uk-UA"/>
                </w:rPr>
                <w:t>_</w:t>
              </w:r>
              <w:r w:rsidRPr="009D44DE">
                <w:rPr>
                  <w:i/>
                  <w:color w:val="000000"/>
                  <w:spacing w:val="-8"/>
                  <w:kern w:val="24"/>
                  <w:lang w:val="en-US"/>
                </w:rPr>
                <w:t>pro</w:t>
              </w:r>
              <w:r w:rsidRPr="009D44DE">
                <w:rPr>
                  <w:i/>
                  <w:color w:val="000000"/>
                  <w:spacing w:val="-8"/>
                  <w:kern w:val="24"/>
                  <w:lang w:val="uk-UA"/>
                </w:rPr>
                <w:t>_</w:t>
              </w:r>
              <w:proofErr w:type="spellStart"/>
              <w:r w:rsidRPr="009D44DE">
                <w:rPr>
                  <w:i/>
                  <w:color w:val="000000"/>
                  <w:spacing w:val="-8"/>
                  <w:kern w:val="24"/>
                  <w:lang w:val="en-US"/>
                </w:rPr>
                <w:t>zabezpechennia</w:t>
              </w:r>
              <w:proofErr w:type="spellEnd"/>
              <w:r w:rsidRPr="009D44DE">
                <w:rPr>
                  <w:i/>
                  <w:color w:val="000000"/>
                  <w:spacing w:val="-8"/>
                  <w:kern w:val="24"/>
                  <w:lang w:val="uk-UA"/>
                </w:rPr>
                <w:t>_</w:t>
              </w:r>
              <w:proofErr w:type="spellStart"/>
              <w:r w:rsidRPr="009D44DE">
                <w:rPr>
                  <w:i/>
                  <w:color w:val="000000"/>
                  <w:spacing w:val="-8"/>
                  <w:kern w:val="24"/>
                  <w:lang w:val="en-US"/>
                </w:rPr>
                <w:t>yakosti</w:t>
              </w:r>
              <w:proofErr w:type="spellEnd"/>
              <w:r w:rsidRPr="009D44DE">
                <w:rPr>
                  <w:i/>
                  <w:color w:val="000000"/>
                  <w:spacing w:val="-8"/>
                  <w:kern w:val="24"/>
                  <w:lang w:val="uk-UA"/>
                </w:rPr>
                <w:t>.</w:t>
              </w:r>
              <w:proofErr w:type="spellStart"/>
              <w:r w:rsidRPr="009D44DE">
                <w:rPr>
                  <w:i/>
                  <w:color w:val="000000"/>
                  <w:spacing w:val="-8"/>
                  <w:kern w:val="24"/>
                  <w:lang w:val="en-US"/>
                </w:rPr>
                <w:t>pdf</w:t>
              </w:r>
              <w:proofErr w:type="spellEnd"/>
            </w:hyperlink>
          </w:p>
          <w:p w14:paraId="752DD8B3" w14:textId="77777777" w:rsidR="00963C1B" w:rsidRPr="00576086" w:rsidRDefault="00963C1B" w:rsidP="00963C1B">
            <w:pPr>
              <w:spacing w:line="240" w:lineRule="auto"/>
              <w:ind w:firstLine="357"/>
              <w:contextualSpacing/>
              <w:jc w:val="both"/>
              <w:rPr>
                <w:bCs/>
                <w:i/>
                <w:lang w:val="uk-UA"/>
              </w:rPr>
            </w:pPr>
            <w:r w:rsidRPr="00576086">
              <w:rPr>
                <w:b/>
                <w:i/>
                <w:lang w:val="uk-UA"/>
              </w:rPr>
              <w:t xml:space="preserve">Політика щодо </w:t>
            </w:r>
            <w:proofErr w:type="spellStart"/>
            <w:r w:rsidRPr="00576086">
              <w:rPr>
                <w:b/>
                <w:i/>
                <w:lang w:val="uk-UA"/>
              </w:rPr>
              <w:t>дедлайнів</w:t>
            </w:r>
            <w:proofErr w:type="spellEnd"/>
            <w:r w:rsidRPr="00576086">
              <w:rPr>
                <w:b/>
                <w:i/>
                <w:lang w:val="uk-UA"/>
              </w:rPr>
              <w:t>.</w:t>
            </w:r>
            <w:r w:rsidRPr="00576086">
              <w:rPr>
                <w:bCs/>
                <w:i/>
                <w:lang w:val="uk-UA"/>
              </w:rPr>
              <w:t xml:space="preserve"> </w:t>
            </w:r>
            <w:r w:rsidRPr="00576086">
              <w:rPr>
                <w:i/>
                <w:lang w:val="uk-UA"/>
              </w:rPr>
              <w:t xml:space="preserve">Здобувач вищої освіти зобов’язаний дотримуватись термінів, до яких має бути виконано певне завдання. </w:t>
            </w:r>
          </w:p>
          <w:p w14:paraId="7ADF4156" w14:textId="77777777" w:rsidR="00963C1B" w:rsidRDefault="00963C1B" w:rsidP="00963C1B">
            <w:pPr>
              <w:spacing w:line="240" w:lineRule="auto"/>
              <w:ind w:firstLine="357"/>
              <w:contextualSpacing/>
              <w:jc w:val="both"/>
              <w:rPr>
                <w:i/>
                <w:lang w:val="uk-UA"/>
              </w:rPr>
            </w:pPr>
            <w:r w:rsidRPr="00576086">
              <w:rPr>
                <w:b/>
                <w:i/>
                <w:lang w:val="uk-UA"/>
              </w:rPr>
              <w:t>Політика щодо академічної доброчесності.</w:t>
            </w:r>
            <w:r w:rsidRPr="00576086">
              <w:rPr>
                <w:bCs/>
                <w:i/>
                <w:lang w:val="uk-UA"/>
              </w:rPr>
              <w:t xml:space="preserve"> </w:t>
            </w:r>
            <w:r w:rsidRPr="00576086">
              <w:rPr>
                <w:i/>
                <w:lang w:val="uk-UA"/>
              </w:rPr>
              <w:t>Дотримання академічної доброчесності пере</w:t>
            </w:r>
            <w:r w:rsidRPr="00576086">
              <w:rPr>
                <w:i/>
                <w:lang w:val="uk-UA"/>
              </w:rPr>
              <w:t>д</w:t>
            </w:r>
            <w:r w:rsidRPr="00576086">
              <w:rPr>
                <w:i/>
                <w:lang w:val="uk-UA"/>
              </w:rPr>
              <w:t>бачає: самостійне виконання навчальних завдань, дотримання норм законодавства про авто</w:t>
            </w:r>
            <w:r w:rsidRPr="00576086">
              <w:rPr>
                <w:i/>
                <w:lang w:val="uk-UA"/>
              </w:rPr>
              <w:t>р</w:t>
            </w:r>
            <w:r w:rsidRPr="00576086">
              <w:rPr>
                <w:i/>
                <w:lang w:val="uk-UA"/>
              </w:rPr>
              <w:t>ське право та</w:t>
            </w:r>
          </w:p>
          <w:p w14:paraId="61DA7940" w14:textId="77777777" w:rsidR="00963C1B" w:rsidRPr="00576086" w:rsidRDefault="00963C1B" w:rsidP="00963C1B">
            <w:pPr>
              <w:spacing w:line="240" w:lineRule="auto"/>
              <w:ind w:firstLine="357"/>
              <w:contextualSpacing/>
              <w:jc w:val="both"/>
              <w:rPr>
                <w:bCs/>
                <w:i/>
                <w:lang w:val="uk-UA"/>
              </w:rPr>
            </w:pPr>
            <w:r w:rsidRPr="00576086">
              <w:rPr>
                <w:i/>
                <w:lang w:val="uk-UA"/>
              </w:rPr>
              <w:t xml:space="preserve"> суміжні права; надання достовірної інформації про результати власної (наукової, творчої) діяльності, використані методики досліджень і джерела інформації; використання достовірної інформації з офіційних джерел при виконанні проектних завдань</w:t>
            </w:r>
          </w:p>
          <w:p w14:paraId="156A7394" w14:textId="77777777" w:rsidR="00963C1B" w:rsidRPr="00576086" w:rsidRDefault="00963C1B" w:rsidP="00963C1B">
            <w:pPr>
              <w:spacing w:line="240" w:lineRule="auto"/>
              <w:ind w:firstLine="357"/>
              <w:contextualSpacing/>
              <w:jc w:val="both"/>
              <w:rPr>
                <w:i/>
                <w:lang w:val="uk-UA"/>
              </w:rPr>
            </w:pPr>
            <w:r w:rsidRPr="00576086">
              <w:rPr>
                <w:b/>
                <w:i/>
                <w:lang w:val="uk-UA"/>
              </w:rPr>
              <w:t>Політика дотримання прав та обов’язків здобувачів вищої освіти.</w:t>
            </w:r>
            <w:r w:rsidRPr="00576086">
              <w:rPr>
                <w:i/>
                <w:lang w:val="uk-UA"/>
              </w:rPr>
              <w:t xml:space="preserve"> Права і обов’язки с зд</w:t>
            </w:r>
            <w:r w:rsidRPr="00576086">
              <w:rPr>
                <w:i/>
                <w:lang w:val="uk-UA"/>
              </w:rPr>
              <w:t>о</w:t>
            </w:r>
            <w:r w:rsidRPr="00576086">
              <w:rPr>
                <w:i/>
                <w:lang w:val="uk-UA"/>
              </w:rPr>
              <w:t>бувачів вищої освіти відображено у п .7.5 Положення про організацію освітнього процесу в НУ «Запорізька політехніка»</w:t>
            </w:r>
          </w:p>
          <w:p w14:paraId="2FE0BAC0" w14:textId="77777777" w:rsidR="00963C1B" w:rsidRPr="00576086" w:rsidRDefault="00963C1B" w:rsidP="00963C1B">
            <w:pPr>
              <w:spacing w:line="240" w:lineRule="auto"/>
              <w:ind w:firstLine="357"/>
              <w:contextualSpacing/>
              <w:jc w:val="both"/>
              <w:rPr>
                <w:i/>
                <w:lang w:val="uk-UA"/>
              </w:rPr>
            </w:pPr>
            <w:r w:rsidRPr="00576086">
              <w:rPr>
                <w:i/>
                <w:lang w:val="uk-UA"/>
              </w:rPr>
              <w:t xml:space="preserve">(https://zp.edu.ua/uploads/dept_nm/Polozhennia_pro_organizatsiyu_osvitnoho_protsesu.pdf). </w:t>
            </w:r>
          </w:p>
          <w:p w14:paraId="011F3D67" w14:textId="5B692440" w:rsidR="00930CC1" w:rsidRPr="00C932CF" w:rsidRDefault="00963C1B" w:rsidP="00963C1B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576086">
              <w:rPr>
                <w:rFonts w:ascii="Times New Roman" w:hAnsi="Times New Roman"/>
                <w:b/>
                <w:i/>
                <w:lang w:val="uk-UA" w:eastAsia="ru-RU"/>
              </w:rPr>
              <w:t xml:space="preserve">Політика конфіденційності та захисту персональних даних. </w:t>
            </w:r>
            <w:r w:rsidRPr="00576086">
              <w:rPr>
                <w:rFonts w:ascii="Times New Roman" w:hAnsi="Times New Roman"/>
                <w:i/>
                <w:lang w:val="uk-UA" w:eastAsia="ru-RU"/>
              </w:rPr>
              <w:t>Обмін персональними даними між викладачем і здобувачем вищої освіти, їх використання відбувається на основі закону України «Про захист персональних даних» (https://zakon.rada.gov.ua/laws/show/2297-17#Text). Стаття 10, п. 3 «Використання персональних даних працівниками суб'єктів відносин, пов'язаних з персонал</w:t>
            </w:r>
            <w:r w:rsidRPr="00576086">
              <w:rPr>
                <w:rFonts w:ascii="Times New Roman" w:hAnsi="Times New Roman"/>
                <w:i/>
                <w:lang w:val="uk-UA" w:eastAsia="ru-RU"/>
              </w:rPr>
              <w:t>ь</w:t>
            </w:r>
            <w:r w:rsidRPr="00576086">
              <w:rPr>
                <w:rFonts w:ascii="Times New Roman" w:hAnsi="Times New Roman"/>
                <w:i/>
                <w:lang w:val="uk-UA" w:eastAsia="ru-RU"/>
              </w:rPr>
              <w:t>ними даними, повинно здійснюватися лише відповідно до їхніх професійних чи службових або тр</w:t>
            </w:r>
            <w:r w:rsidRPr="00576086">
              <w:rPr>
                <w:rFonts w:ascii="Times New Roman" w:hAnsi="Times New Roman"/>
                <w:i/>
                <w:lang w:val="uk-UA" w:eastAsia="ru-RU"/>
              </w:rPr>
              <w:t>у</w:t>
            </w:r>
            <w:r w:rsidRPr="00576086">
              <w:rPr>
                <w:rFonts w:ascii="Times New Roman" w:hAnsi="Times New Roman"/>
                <w:i/>
                <w:lang w:val="uk-UA" w:eastAsia="ru-RU"/>
              </w:rPr>
              <w:t>дових обов'язків. Ці працівники зобов'язані не допускати розголошення у будь-який спосіб персон</w:t>
            </w:r>
            <w:r w:rsidRPr="00576086">
              <w:rPr>
                <w:rFonts w:ascii="Times New Roman" w:hAnsi="Times New Roman"/>
                <w:i/>
                <w:lang w:val="uk-UA" w:eastAsia="ru-RU"/>
              </w:rPr>
              <w:t>а</w:t>
            </w:r>
            <w:r w:rsidRPr="00576086">
              <w:rPr>
                <w:rFonts w:ascii="Times New Roman" w:hAnsi="Times New Roman"/>
                <w:i/>
                <w:lang w:val="uk-UA" w:eastAsia="ru-RU"/>
              </w:rPr>
              <w:t>льних даних, які їм було довірено або які стали відомі у зв'язку з виконанням професійних чи слу</w:t>
            </w:r>
            <w:r w:rsidRPr="00576086">
              <w:rPr>
                <w:rFonts w:ascii="Times New Roman" w:hAnsi="Times New Roman"/>
                <w:i/>
                <w:lang w:val="uk-UA" w:eastAsia="ru-RU"/>
              </w:rPr>
              <w:t>ж</w:t>
            </w:r>
            <w:r w:rsidRPr="00576086">
              <w:rPr>
                <w:rFonts w:ascii="Times New Roman" w:hAnsi="Times New Roman"/>
                <w:i/>
                <w:lang w:val="uk-UA" w:eastAsia="ru-RU"/>
              </w:rPr>
              <w:t>бових або трудових обов'язків, крім випадків, передбачених законом. Таке зобов'язання чинне після припинення ними діяльності, пов'язаної з персональними даними, крім випадків, установлених зак</w:t>
            </w:r>
            <w:r w:rsidRPr="00576086">
              <w:rPr>
                <w:rFonts w:ascii="Times New Roman" w:hAnsi="Times New Roman"/>
                <w:i/>
                <w:lang w:val="uk-UA" w:eastAsia="ru-RU"/>
              </w:rPr>
              <w:t>о</w:t>
            </w:r>
            <w:r w:rsidRPr="00576086">
              <w:rPr>
                <w:rFonts w:ascii="Times New Roman" w:hAnsi="Times New Roman"/>
                <w:i/>
                <w:lang w:val="uk-UA" w:eastAsia="ru-RU"/>
              </w:rPr>
              <w:t>ном».</w:t>
            </w:r>
          </w:p>
        </w:tc>
      </w:tr>
    </w:tbl>
    <w:p w14:paraId="618CA733" w14:textId="77777777" w:rsidR="00251A87" w:rsidRPr="00936812" w:rsidRDefault="00251A87" w:rsidP="00C932CF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uk-UA"/>
        </w:rPr>
      </w:pPr>
      <w:bookmarkStart w:id="4" w:name="_GoBack"/>
      <w:bookmarkEnd w:id="4"/>
    </w:p>
    <w:sectPr w:rsidR="00251A87" w:rsidRPr="00936812" w:rsidSect="00936812">
      <w:pgSz w:w="11906" w:h="16838"/>
      <w:pgMar w:top="1304" w:right="567" w:bottom="96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BatangChe">
    <w:charset w:val="81"/>
    <w:family w:val="modern"/>
    <w:pitch w:val="fixed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1C1EDF"/>
    <w:multiLevelType w:val="hybridMultilevel"/>
    <w:tmpl w:val="63D8B9C4"/>
    <w:lvl w:ilvl="0" w:tplc="0419000F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1B8F0281"/>
    <w:multiLevelType w:val="hybridMultilevel"/>
    <w:tmpl w:val="425C492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98F1EE6"/>
    <w:multiLevelType w:val="hybridMultilevel"/>
    <w:tmpl w:val="D996E41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372E24E8"/>
    <w:multiLevelType w:val="hybridMultilevel"/>
    <w:tmpl w:val="D77079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C826979"/>
    <w:multiLevelType w:val="hybridMultilevel"/>
    <w:tmpl w:val="24424B88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608C19E2"/>
    <w:multiLevelType w:val="hybridMultilevel"/>
    <w:tmpl w:val="425C492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695531F0"/>
    <w:multiLevelType w:val="hybridMultilevel"/>
    <w:tmpl w:val="58F4E9B0"/>
    <w:lvl w:ilvl="0" w:tplc="4BAA28CA">
      <w:start w:val="9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  <w:num w:numId="3">
    <w:abstractNumId w:val="5"/>
  </w:num>
  <w:num w:numId="4">
    <w:abstractNumId w:val="6"/>
  </w:num>
  <w:num w:numId="5">
    <w:abstractNumId w:val="3"/>
  </w:num>
  <w:num w:numId="6">
    <w:abstractNumId w:val="2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autoHyphenation/>
  <w:hyphenationZone w:val="357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0DCE"/>
    <w:rsid w:val="00014A4B"/>
    <w:rsid w:val="00034DCB"/>
    <w:rsid w:val="00036CD1"/>
    <w:rsid w:val="00042C26"/>
    <w:rsid w:val="00052A56"/>
    <w:rsid w:val="0006145A"/>
    <w:rsid w:val="00086275"/>
    <w:rsid w:val="000D0C76"/>
    <w:rsid w:val="000D7AB6"/>
    <w:rsid w:val="000F4B4F"/>
    <w:rsid w:val="00132747"/>
    <w:rsid w:val="00134577"/>
    <w:rsid w:val="00150361"/>
    <w:rsid w:val="00165ABD"/>
    <w:rsid w:val="00172845"/>
    <w:rsid w:val="00180478"/>
    <w:rsid w:val="0018684E"/>
    <w:rsid w:val="001967CA"/>
    <w:rsid w:val="00196A23"/>
    <w:rsid w:val="001C5858"/>
    <w:rsid w:val="001F0775"/>
    <w:rsid w:val="0021592F"/>
    <w:rsid w:val="0022095B"/>
    <w:rsid w:val="00245A6D"/>
    <w:rsid w:val="00251A87"/>
    <w:rsid w:val="002832B6"/>
    <w:rsid w:val="002B0109"/>
    <w:rsid w:val="002E230A"/>
    <w:rsid w:val="002E6EB3"/>
    <w:rsid w:val="00354C39"/>
    <w:rsid w:val="00375FE6"/>
    <w:rsid w:val="003A3B4E"/>
    <w:rsid w:val="003C1A5C"/>
    <w:rsid w:val="003D517C"/>
    <w:rsid w:val="003E1A2F"/>
    <w:rsid w:val="004130ED"/>
    <w:rsid w:val="004277CC"/>
    <w:rsid w:val="004E32C7"/>
    <w:rsid w:val="00544929"/>
    <w:rsid w:val="005612A9"/>
    <w:rsid w:val="00574656"/>
    <w:rsid w:val="00574812"/>
    <w:rsid w:val="0059400A"/>
    <w:rsid w:val="005C41C9"/>
    <w:rsid w:val="005C7516"/>
    <w:rsid w:val="005D487E"/>
    <w:rsid w:val="005E50F9"/>
    <w:rsid w:val="0060634C"/>
    <w:rsid w:val="0065264C"/>
    <w:rsid w:val="00663740"/>
    <w:rsid w:val="006658D5"/>
    <w:rsid w:val="0067204C"/>
    <w:rsid w:val="006C432B"/>
    <w:rsid w:val="006E795F"/>
    <w:rsid w:val="00721D66"/>
    <w:rsid w:val="007244AD"/>
    <w:rsid w:val="00727FFD"/>
    <w:rsid w:val="00747577"/>
    <w:rsid w:val="0078751A"/>
    <w:rsid w:val="007D4F60"/>
    <w:rsid w:val="007F0352"/>
    <w:rsid w:val="00844AC7"/>
    <w:rsid w:val="00860EF1"/>
    <w:rsid w:val="00870167"/>
    <w:rsid w:val="0087443C"/>
    <w:rsid w:val="00885523"/>
    <w:rsid w:val="008A3ABA"/>
    <w:rsid w:val="008B543A"/>
    <w:rsid w:val="008C633D"/>
    <w:rsid w:val="008C77C7"/>
    <w:rsid w:val="008D13E8"/>
    <w:rsid w:val="008F4807"/>
    <w:rsid w:val="008F5ED2"/>
    <w:rsid w:val="008F786E"/>
    <w:rsid w:val="009142E6"/>
    <w:rsid w:val="00924267"/>
    <w:rsid w:val="00930CC1"/>
    <w:rsid w:val="00936812"/>
    <w:rsid w:val="0094356B"/>
    <w:rsid w:val="00951859"/>
    <w:rsid w:val="00963C1B"/>
    <w:rsid w:val="00990DCE"/>
    <w:rsid w:val="009D52CC"/>
    <w:rsid w:val="00A37952"/>
    <w:rsid w:val="00A60756"/>
    <w:rsid w:val="00A6330D"/>
    <w:rsid w:val="00A7580C"/>
    <w:rsid w:val="00A97594"/>
    <w:rsid w:val="00AA3392"/>
    <w:rsid w:val="00AF49D4"/>
    <w:rsid w:val="00B045A5"/>
    <w:rsid w:val="00B301B4"/>
    <w:rsid w:val="00B31116"/>
    <w:rsid w:val="00B3628C"/>
    <w:rsid w:val="00B65691"/>
    <w:rsid w:val="00BB073B"/>
    <w:rsid w:val="00BC708D"/>
    <w:rsid w:val="00BF0016"/>
    <w:rsid w:val="00BF7EE0"/>
    <w:rsid w:val="00C50E44"/>
    <w:rsid w:val="00C63644"/>
    <w:rsid w:val="00C71C60"/>
    <w:rsid w:val="00C7453A"/>
    <w:rsid w:val="00C7573C"/>
    <w:rsid w:val="00C81BC3"/>
    <w:rsid w:val="00C932CF"/>
    <w:rsid w:val="00CE0EBD"/>
    <w:rsid w:val="00CF5831"/>
    <w:rsid w:val="00D263B4"/>
    <w:rsid w:val="00D3042F"/>
    <w:rsid w:val="00D3774A"/>
    <w:rsid w:val="00D8629C"/>
    <w:rsid w:val="00D873C9"/>
    <w:rsid w:val="00D915A3"/>
    <w:rsid w:val="00DF0651"/>
    <w:rsid w:val="00DF6766"/>
    <w:rsid w:val="00E022D2"/>
    <w:rsid w:val="00E064E9"/>
    <w:rsid w:val="00E1122F"/>
    <w:rsid w:val="00E3488E"/>
    <w:rsid w:val="00E46168"/>
    <w:rsid w:val="00E87D92"/>
    <w:rsid w:val="00EA2C2A"/>
    <w:rsid w:val="00EF7870"/>
    <w:rsid w:val="00F63AB6"/>
    <w:rsid w:val="00F7190A"/>
    <w:rsid w:val="00F92B58"/>
    <w:rsid w:val="00FB32B7"/>
    <w:rsid w:val="00FE3B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935201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3392"/>
    <w:pPr>
      <w:spacing w:after="200" w:line="276" w:lineRule="auto"/>
    </w:pPr>
    <w:rPr>
      <w:lang w:eastAsia="en-US"/>
    </w:rPr>
  </w:style>
  <w:style w:type="paragraph" w:styleId="3">
    <w:name w:val="heading 3"/>
    <w:basedOn w:val="a"/>
    <w:next w:val="a"/>
    <w:link w:val="30"/>
    <w:qFormat/>
    <w:locked/>
    <w:rsid w:val="00663740"/>
    <w:pPr>
      <w:keepNext/>
      <w:spacing w:after="0" w:line="240" w:lineRule="auto"/>
      <w:outlineLvl w:val="2"/>
    </w:pPr>
    <w:rPr>
      <w:rFonts w:ascii="Times New Roman" w:eastAsia="Times New Roman" w:hAnsi="Times New Roman"/>
      <w:b/>
      <w:bCs/>
      <w:sz w:val="24"/>
      <w:szCs w:val="20"/>
      <w:lang w:val="uk-UA" w:eastAsia="ru-RU"/>
    </w:rPr>
  </w:style>
  <w:style w:type="paragraph" w:styleId="8">
    <w:name w:val="heading 8"/>
    <w:basedOn w:val="a"/>
    <w:next w:val="a"/>
    <w:link w:val="80"/>
    <w:qFormat/>
    <w:locked/>
    <w:rsid w:val="00663740"/>
    <w:pPr>
      <w:keepNext/>
      <w:overflowPunct w:val="0"/>
      <w:autoSpaceDE w:val="0"/>
      <w:autoSpaceDN w:val="0"/>
      <w:adjustRightInd w:val="0"/>
      <w:spacing w:after="0" w:line="240" w:lineRule="auto"/>
      <w:textAlignment w:val="baseline"/>
      <w:outlineLvl w:val="7"/>
    </w:pPr>
    <w:rPr>
      <w:rFonts w:ascii="TimesET" w:eastAsia="Times New Roman" w:hAnsi="TimesET"/>
      <w:sz w:val="28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042C26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F92B58"/>
    <w:pPr>
      <w:ind w:left="720"/>
      <w:contextualSpacing/>
    </w:pPr>
  </w:style>
  <w:style w:type="paragraph" w:customStyle="1" w:styleId="Default">
    <w:name w:val="Default"/>
    <w:uiPriority w:val="99"/>
    <w:rsid w:val="00F92B58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a5">
    <w:name w:val="Balloon Text"/>
    <w:basedOn w:val="a"/>
    <w:link w:val="a6"/>
    <w:uiPriority w:val="99"/>
    <w:semiHidden/>
    <w:rsid w:val="00860E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860EF1"/>
    <w:rPr>
      <w:rFonts w:ascii="Tahoma" w:hAnsi="Tahoma" w:cs="Tahoma"/>
      <w:sz w:val="16"/>
      <w:szCs w:val="16"/>
    </w:rPr>
  </w:style>
  <w:style w:type="paragraph" w:styleId="a7">
    <w:name w:val="Body Text"/>
    <w:basedOn w:val="a"/>
    <w:link w:val="a8"/>
    <w:uiPriority w:val="99"/>
    <w:rsid w:val="008F786E"/>
    <w:pPr>
      <w:spacing w:after="120" w:line="240" w:lineRule="auto"/>
    </w:pPr>
    <w:rPr>
      <w:rFonts w:ascii="Times New Roman" w:hAnsi="Times New Roman"/>
      <w:sz w:val="28"/>
      <w:szCs w:val="24"/>
      <w:lang w:eastAsia="ru-RU"/>
    </w:rPr>
  </w:style>
  <w:style w:type="character" w:customStyle="1" w:styleId="a8">
    <w:name w:val="Основной текст Знак"/>
    <w:basedOn w:val="a0"/>
    <w:link w:val="a7"/>
    <w:uiPriority w:val="99"/>
    <w:semiHidden/>
    <w:locked/>
    <w:rPr>
      <w:rFonts w:cs="Times New Roman"/>
      <w:lang w:eastAsia="en-US"/>
    </w:rPr>
  </w:style>
  <w:style w:type="paragraph" w:styleId="a9">
    <w:name w:val="footer"/>
    <w:basedOn w:val="a"/>
    <w:link w:val="aa"/>
    <w:uiPriority w:val="99"/>
    <w:rsid w:val="00DF0651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8"/>
      <w:szCs w:val="24"/>
      <w:lang w:eastAsia="ru-RU"/>
    </w:rPr>
  </w:style>
  <w:style w:type="character" w:customStyle="1" w:styleId="aa">
    <w:name w:val="Нижний колонтитул Знак"/>
    <w:basedOn w:val="a0"/>
    <w:link w:val="a9"/>
    <w:uiPriority w:val="99"/>
    <w:semiHidden/>
    <w:locked/>
    <w:rPr>
      <w:rFonts w:cs="Times New Roman"/>
      <w:lang w:eastAsia="en-US"/>
    </w:rPr>
  </w:style>
  <w:style w:type="paragraph" w:customStyle="1" w:styleId="FR2">
    <w:name w:val="FR2"/>
    <w:uiPriority w:val="99"/>
    <w:rsid w:val="00DF0651"/>
    <w:pPr>
      <w:widowControl w:val="0"/>
      <w:autoSpaceDE w:val="0"/>
      <w:autoSpaceDN w:val="0"/>
      <w:adjustRightInd w:val="0"/>
      <w:spacing w:before="220"/>
      <w:ind w:left="40" w:hanging="20"/>
    </w:pPr>
    <w:rPr>
      <w:rFonts w:ascii="Arial" w:hAnsi="Arial" w:cs="Arial"/>
      <w:sz w:val="18"/>
      <w:szCs w:val="18"/>
      <w:lang w:val="uk-UA" w:eastAsia="uk-UA"/>
    </w:rPr>
  </w:style>
  <w:style w:type="paragraph" w:styleId="31">
    <w:name w:val="Body Text Indent 3"/>
    <w:basedOn w:val="a"/>
    <w:link w:val="32"/>
    <w:uiPriority w:val="99"/>
    <w:rsid w:val="00924267"/>
    <w:pPr>
      <w:spacing w:after="0" w:line="240" w:lineRule="auto"/>
      <w:ind w:left="5520"/>
      <w:jc w:val="both"/>
    </w:pPr>
    <w:rPr>
      <w:rFonts w:ascii="Times New Roman" w:hAnsi="Times New Roman"/>
      <w:sz w:val="28"/>
      <w:szCs w:val="24"/>
      <w:lang w:val="uk-UA" w:eastAsia="ru-RU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locked/>
    <w:rPr>
      <w:rFonts w:cs="Times New Roman"/>
      <w:sz w:val="16"/>
      <w:szCs w:val="16"/>
      <w:lang w:eastAsia="en-US"/>
    </w:rPr>
  </w:style>
  <w:style w:type="paragraph" w:styleId="ab">
    <w:name w:val="Body Text Indent"/>
    <w:basedOn w:val="a"/>
    <w:link w:val="ac"/>
    <w:uiPriority w:val="99"/>
    <w:unhideWhenUsed/>
    <w:rsid w:val="00CE0EBD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rsid w:val="00CE0EBD"/>
    <w:rPr>
      <w:lang w:eastAsia="en-US"/>
    </w:rPr>
  </w:style>
  <w:style w:type="character" w:customStyle="1" w:styleId="FontStyle32">
    <w:name w:val="Font Style32"/>
    <w:rsid w:val="00663740"/>
    <w:rPr>
      <w:rFonts w:ascii="Times New Roman" w:hAnsi="Times New Roman" w:cs="Times New Roman"/>
      <w:sz w:val="22"/>
      <w:szCs w:val="22"/>
    </w:rPr>
  </w:style>
  <w:style w:type="character" w:customStyle="1" w:styleId="30">
    <w:name w:val="Заголовок 3 Знак"/>
    <w:basedOn w:val="a0"/>
    <w:link w:val="3"/>
    <w:rsid w:val="00663740"/>
    <w:rPr>
      <w:rFonts w:ascii="Times New Roman" w:eastAsia="Times New Roman" w:hAnsi="Times New Roman"/>
      <w:b/>
      <w:bCs/>
      <w:sz w:val="24"/>
      <w:szCs w:val="20"/>
      <w:lang w:val="uk-UA"/>
    </w:rPr>
  </w:style>
  <w:style w:type="character" w:customStyle="1" w:styleId="80">
    <w:name w:val="Заголовок 8 Знак"/>
    <w:basedOn w:val="a0"/>
    <w:link w:val="8"/>
    <w:rsid w:val="00663740"/>
    <w:rPr>
      <w:rFonts w:ascii="TimesET" w:eastAsia="Times New Roman" w:hAnsi="TimesET"/>
      <w:sz w:val="28"/>
      <w:szCs w:val="20"/>
      <w:lang w:val="uk-UA"/>
    </w:rPr>
  </w:style>
  <w:style w:type="paragraph" w:customStyle="1" w:styleId="1">
    <w:name w:val="заголовок 1"/>
    <w:basedOn w:val="a"/>
    <w:next w:val="a"/>
    <w:rsid w:val="00663740"/>
    <w:pPr>
      <w:keepNext/>
      <w:widowControl w:val="0"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/>
      <w:b/>
      <w:sz w:val="24"/>
      <w:szCs w:val="20"/>
      <w:lang w:val="uk-UA" w:eastAsia="ru-RU"/>
    </w:rPr>
  </w:style>
  <w:style w:type="paragraph" w:customStyle="1" w:styleId="TableParagraph">
    <w:name w:val="Table Paragraph"/>
    <w:basedOn w:val="a"/>
    <w:uiPriority w:val="1"/>
    <w:qFormat/>
    <w:rsid w:val="00A6330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3392"/>
    <w:pPr>
      <w:spacing w:after="200" w:line="276" w:lineRule="auto"/>
    </w:pPr>
    <w:rPr>
      <w:lang w:eastAsia="en-US"/>
    </w:rPr>
  </w:style>
  <w:style w:type="paragraph" w:styleId="3">
    <w:name w:val="heading 3"/>
    <w:basedOn w:val="a"/>
    <w:next w:val="a"/>
    <w:link w:val="30"/>
    <w:qFormat/>
    <w:locked/>
    <w:rsid w:val="00663740"/>
    <w:pPr>
      <w:keepNext/>
      <w:spacing w:after="0" w:line="240" w:lineRule="auto"/>
      <w:outlineLvl w:val="2"/>
    </w:pPr>
    <w:rPr>
      <w:rFonts w:ascii="Times New Roman" w:eastAsia="Times New Roman" w:hAnsi="Times New Roman"/>
      <w:b/>
      <w:bCs/>
      <w:sz w:val="24"/>
      <w:szCs w:val="20"/>
      <w:lang w:val="uk-UA" w:eastAsia="ru-RU"/>
    </w:rPr>
  </w:style>
  <w:style w:type="paragraph" w:styleId="8">
    <w:name w:val="heading 8"/>
    <w:basedOn w:val="a"/>
    <w:next w:val="a"/>
    <w:link w:val="80"/>
    <w:qFormat/>
    <w:locked/>
    <w:rsid w:val="00663740"/>
    <w:pPr>
      <w:keepNext/>
      <w:overflowPunct w:val="0"/>
      <w:autoSpaceDE w:val="0"/>
      <w:autoSpaceDN w:val="0"/>
      <w:adjustRightInd w:val="0"/>
      <w:spacing w:after="0" w:line="240" w:lineRule="auto"/>
      <w:textAlignment w:val="baseline"/>
      <w:outlineLvl w:val="7"/>
    </w:pPr>
    <w:rPr>
      <w:rFonts w:ascii="TimesET" w:eastAsia="Times New Roman" w:hAnsi="TimesET"/>
      <w:sz w:val="28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042C26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F92B58"/>
    <w:pPr>
      <w:ind w:left="720"/>
      <w:contextualSpacing/>
    </w:pPr>
  </w:style>
  <w:style w:type="paragraph" w:customStyle="1" w:styleId="Default">
    <w:name w:val="Default"/>
    <w:uiPriority w:val="99"/>
    <w:rsid w:val="00F92B58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a5">
    <w:name w:val="Balloon Text"/>
    <w:basedOn w:val="a"/>
    <w:link w:val="a6"/>
    <w:uiPriority w:val="99"/>
    <w:semiHidden/>
    <w:rsid w:val="00860E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860EF1"/>
    <w:rPr>
      <w:rFonts w:ascii="Tahoma" w:hAnsi="Tahoma" w:cs="Tahoma"/>
      <w:sz w:val="16"/>
      <w:szCs w:val="16"/>
    </w:rPr>
  </w:style>
  <w:style w:type="paragraph" w:styleId="a7">
    <w:name w:val="Body Text"/>
    <w:basedOn w:val="a"/>
    <w:link w:val="a8"/>
    <w:uiPriority w:val="99"/>
    <w:rsid w:val="008F786E"/>
    <w:pPr>
      <w:spacing w:after="120" w:line="240" w:lineRule="auto"/>
    </w:pPr>
    <w:rPr>
      <w:rFonts w:ascii="Times New Roman" w:hAnsi="Times New Roman"/>
      <w:sz w:val="28"/>
      <w:szCs w:val="24"/>
      <w:lang w:eastAsia="ru-RU"/>
    </w:rPr>
  </w:style>
  <w:style w:type="character" w:customStyle="1" w:styleId="a8">
    <w:name w:val="Основной текст Знак"/>
    <w:basedOn w:val="a0"/>
    <w:link w:val="a7"/>
    <w:uiPriority w:val="99"/>
    <w:semiHidden/>
    <w:locked/>
    <w:rPr>
      <w:rFonts w:cs="Times New Roman"/>
      <w:lang w:eastAsia="en-US"/>
    </w:rPr>
  </w:style>
  <w:style w:type="paragraph" w:styleId="a9">
    <w:name w:val="footer"/>
    <w:basedOn w:val="a"/>
    <w:link w:val="aa"/>
    <w:uiPriority w:val="99"/>
    <w:rsid w:val="00DF0651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8"/>
      <w:szCs w:val="24"/>
      <w:lang w:eastAsia="ru-RU"/>
    </w:rPr>
  </w:style>
  <w:style w:type="character" w:customStyle="1" w:styleId="aa">
    <w:name w:val="Нижний колонтитул Знак"/>
    <w:basedOn w:val="a0"/>
    <w:link w:val="a9"/>
    <w:uiPriority w:val="99"/>
    <w:semiHidden/>
    <w:locked/>
    <w:rPr>
      <w:rFonts w:cs="Times New Roman"/>
      <w:lang w:eastAsia="en-US"/>
    </w:rPr>
  </w:style>
  <w:style w:type="paragraph" w:customStyle="1" w:styleId="FR2">
    <w:name w:val="FR2"/>
    <w:uiPriority w:val="99"/>
    <w:rsid w:val="00DF0651"/>
    <w:pPr>
      <w:widowControl w:val="0"/>
      <w:autoSpaceDE w:val="0"/>
      <w:autoSpaceDN w:val="0"/>
      <w:adjustRightInd w:val="0"/>
      <w:spacing w:before="220"/>
      <w:ind w:left="40" w:hanging="20"/>
    </w:pPr>
    <w:rPr>
      <w:rFonts w:ascii="Arial" w:hAnsi="Arial" w:cs="Arial"/>
      <w:sz w:val="18"/>
      <w:szCs w:val="18"/>
      <w:lang w:val="uk-UA" w:eastAsia="uk-UA"/>
    </w:rPr>
  </w:style>
  <w:style w:type="paragraph" w:styleId="31">
    <w:name w:val="Body Text Indent 3"/>
    <w:basedOn w:val="a"/>
    <w:link w:val="32"/>
    <w:uiPriority w:val="99"/>
    <w:rsid w:val="00924267"/>
    <w:pPr>
      <w:spacing w:after="0" w:line="240" w:lineRule="auto"/>
      <w:ind w:left="5520"/>
      <w:jc w:val="both"/>
    </w:pPr>
    <w:rPr>
      <w:rFonts w:ascii="Times New Roman" w:hAnsi="Times New Roman"/>
      <w:sz w:val="28"/>
      <w:szCs w:val="24"/>
      <w:lang w:val="uk-UA" w:eastAsia="ru-RU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locked/>
    <w:rPr>
      <w:rFonts w:cs="Times New Roman"/>
      <w:sz w:val="16"/>
      <w:szCs w:val="16"/>
      <w:lang w:eastAsia="en-US"/>
    </w:rPr>
  </w:style>
  <w:style w:type="paragraph" w:styleId="ab">
    <w:name w:val="Body Text Indent"/>
    <w:basedOn w:val="a"/>
    <w:link w:val="ac"/>
    <w:uiPriority w:val="99"/>
    <w:unhideWhenUsed/>
    <w:rsid w:val="00CE0EBD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rsid w:val="00CE0EBD"/>
    <w:rPr>
      <w:lang w:eastAsia="en-US"/>
    </w:rPr>
  </w:style>
  <w:style w:type="character" w:customStyle="1" w:styleId="FontStyle32">
    <w:name w:val="Font Style32"/>
    <w:rsid w:val="00663740"/>
    <w:rPr>
      <w:rFonts w:ascii="Times New Roman" w:hAnsi="Times New Roman" w:cs="Times New Roman"/>
      <w:sz w:val="22"/>
      <w:szCs w:val="22"/>
    </w:rPr>
  </w:style>
  <w:style w:type="character" w:customStyle="1" w:styleId="30">
    <w:name w:val="Заголовок 3 Знак"/>
    <w:basedOn w:val="a0"/>
    <w:link w:val="3"/>
    <w:rsid w:val="00663740"/>
    <w:rPr>
      <w:rFonts w:ascii="Times New Roman" w:eastAsia="Times New Roman" w:hAnsi="Times New Roman"/>
      <w:b/>
      <w:bCs/>
      <w:sz w:val="24"/>
      <w:szCs w:val="20"/>
      <w:lang w:val="uk-UA"/>
    </w:rPr>
  </w:style>
  <w:style w:type="character" w:customStyle="1" w:styleId="80">
    <w:name w:val="Заголовок 8 Знак"/>
    <w:basedOn w:val="a0"/>
    <w:link w:val="8"/>
    <w:rsid w:val="00663740"/>
    <w:rPr>
      <w:rFonts w:ascii="TimesET" w:eastAsia="Times New Roman" w:hAnsi="TimesET"/>
      <w:sz w:val="28"/>
      <w:szCs w:val="20"/>
      <w:lang w:val="uk-UA"/>
    </w:rPr>
  </w:style>
  <w:style w:type="paragraph" w:customStyle="1" w:styleId="1">
    <w:name w:val="заголовок 1"/>
    <w:basedOn w:val="a"/>
    <w:next w:val="a"/>
    <w:rsid w:val="00663740"/>
    <w:pPr>
      <w:keepNext/>
      <w:widowControl w:val="0"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/>
      <w:b/>
      <w:sz w:val="24"/>
      <w:szCs w:val="20"/>
      <w:lang w:val="uk-UA" w:eastAsia="ru-RU"/>
    </w:rPr>
  </w:style>
  <w:style w:type="paragraph" w:customStyle="1" w:styleId="TableParagraph">
    <w:name w:val="Table Paragraph"/>
    <w:basedOn w:val="a"/>
    <w:uiPriority w:val="1"/>
    <w:qFormat/>
    <w:rsid w:val="00A6330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zntu.edu.ua/uploads/dept_nm/Polozhennia_pro_zabezpechennia_yakosti.pd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94FB98-48E0-402A-8829-A05EC08AB8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2023</Words>
  <Characters>11536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</dc:creator>
  <cp:lastModifiedBy>123</cp:lastModifiedBy>
  <cp:revision>3</cp:revision>
  <cp:lastPrinted>2020-02-26T08:20:00Z</cp:lastPrinted>
  <dcterms:created xsi:type="dcterms:W3CDTF">2023-03-14T13:19:00Z</dcterms:created>
  <dcterms:modified xsi:type="dcterms:W3CDTF">2023-03-16T10:09:00Z</dcterms:modified>
</cp:coreProperties>
</file>